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51C3" w:rsidRDefault="00A951C3">
      <w:bookmarkStart w:id="0" w:name="_GoBack"/>
      <w:bookmarkEnd w:id="0"/>
    </w:p>
    <w:tbl>
      <w:tblPr>
        <w:tblW w:w="9270" w:type="dxa"/>
        <w:tblInd w:w="-5" w:type="dxa"/>
        <w:tblLayout w:type="fixed"/>
        <w:tblCellMar>
          <w:left w:w="115" w:type="dxa"/>
          <w:right w:w="115" w:type="dxa"/>
        </w:tblCellMar>
        <w:tblLook w:val="04A0" w:firstRow="1" w:lastRow="0" w:firstColumn="1" w:lastColumn="0" w:noHBand="0" w:noVBand="1"/>
      </w:tblPr>
      <w:tblGrid>
        <w:gridCol w:w="1620"/>
        <w:gridCol w:w="18"/>
        <w:gridCol w:w="1782"/>
        <w:gridCol w:w="990"/>
        <w:gridCol w:w="810"/>
        <w:gridCol w:w="4050"/>
      </w:tblGrid>
      <w:tr w:rsidR="00A951C3" w:rsidRPr="00FD40BD" w:rsidTr="00A951C3">
        <w:trPr>
          <w:trHeight w:val="2060"/>
        </w:trPr>
        <w:tc>
          <w:tcPr>
            <w:tcW w:w="1638" w:type="dxa"/>
            <w:gridSpan w:val="2"/>
            <w:tcBorders>
              <w:top w:val="single" w:sz="4" w:space="0" w:color="auto"/>
              <w:left w:val="single" w:sz="4" w:space="0" w:color="auto"/>
              <w:bottom w:val="single" w:sz="4" w:space="0" w:color="auto"/>
              <w:right w:val="single" w:sz="4" w:space="0" w:color="auto"/>
            </w:tcBorders>
            <w:shd w:val="clear" w:color="auto" w:fill="0070C0"/>
          </w:tcPr>
          <w:p w:rsidR="00A951C3" w:rsidRDefault="00A951C3" w:rsidP="008C0ED5">
            <w:pPr>
              <w:spacing w:after="0" w:line="240" w:lineRule="auto"/>
            </w:pPr>
            <w:r>
              <w:t xml:space="preserve">                                </w:t>
            </w:r>
          </w:p>
          <w:p w:rsidR="00A951C3" w:rsidRPr="00FD40BD" w:rsidRDefault="00A951C3" w:rsidP="008C0ED5">
            <w:pPr>
              <w:spacing w:after="0" w:line="240" w:lineRule="auto"/>
            </w:pPr>
            <w:r>
              <w:rPr>
                <w:noProof/>
              </w:rPr>
              <w:drawing>
                <wp:inline distT="0" distB="0" distL="0" distR="0" wp14:anchorId="55B9E9FA" wp14:editId="5851F642">
                  <wp:extent cx="939165" cy="88028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40836" cy="881846"/>
                          </a:xfrm>
                          <a:prstGeom prst="rect">
                            <a:avLst/>
                          </a:prstGeom>
                          <a:noFill/>
                        </pic:spPr>
                      </pic:pic>
                    </a:graphicData>
                  </a:graphic>
                </wp:inline>
              </w:drawing>
            </w:r>
          </w:p>
        </w:tc>
        <w:tc>
          <w:tcPr>
            <w:tcW w:w="7632" w:type="dxa"/>
            <w:gridSpan w:val="4"/>
            <w:tcBorders>
              <w:top w:val="single" w:sz="4" w:space="0" w:color="auto"/>
              <w:left w:val="single" w:sz="4" w:space="0" w:color="auto"/>
              <w:bottom w:val="single" w:sz="4" w:space="0" w:color="auto"/>
              <w:right w:val="single" w:sz="4" w:space="0" w:color="auto"/>
            </w:tcBorders>
            <w:shd w:val="clear" w:color="auto" w:fill="0070C0"/>
          </w:tcPr>
          <w:p w:rsidR="00A951C3" w:rsidRDefault="00A951C3" w:rsidP="008C0ED5">
            <w:pPr>
              <w:spacing w:after="0" w:line="240" w:lineRule="auto"/>
              <w:jc w:val="center"/>
              <w:rPr>
                <w:b/>
                <w:sz w:val="36"/>
                <w:szCs w:val="36"/>
              </w:rPr>
            </w:pPr>
          </w:p>
          <w:p w:rsidR="00A951C3" w:rsidRDefault="00A951C3" w:rsidP="008C0ED5">
            <w:pPr>
              <w:spacing w:after="0" w:line="240" w:lineRule="auto"/>
              <w:jc w:val="center"/>
              <w:rPr>
                <w:b/>
                <w:sz w:val="36"/>
                <w:szCs w:val="36"/>
              </w:rPr>
            </w:pPr>
            <w:r>
              <w:rPr>
                <w:b/>
                <w:sz w:val="36"/>
                <w:szCs w:val="36"/>
              </w:rPr>
              <w:t>FAKULTAS TEKNIK</w:t>
            </w:r>
          </w:p>
          <w:p w:rsidR="00A951C3" w:rsidRDefault="00A951C3" w:rsidP="008C0ED5">
            <w:pPr>
              <w:spacing w:after="0" w:line="240" w:lineRule="auto"/>
              <w:jc w:val="center"/>
              <w:rPr>
                <w:b/>
                <w:sz w:val="36"/>
                <w:szCs w:val="36"/>
              </w:rPr>
            </w:pPr>
            <w:r>
              <w:rPr>
                <w:b/>
                <w:sz w:val="36"/>
                <w:szCs w:val="36"/>
              </w:rPr>
              <w:t xml:space="preserve">UNIVERSITAS PERSADA INDONESIA </w:t>
            </w:r>
          </w:p>
          <w:p w:rsidR="00A951C3" w:rsidRPr="005512FA" w:rsidRDefault="00A951C3" w:rsidP="008C0ED5">
            <w:pPr>
              <w:spacing w:after="0" w:line="240" w:lineRule="auto"/>
              <w:jc w:val="center"/>
              <w:rPr>
                <w:b/>
                <w:sz w:val="36"/>
                <w:szCs w:val="36"/>
              </w:rPr>
            </w:pPr>
            <w:r>
              <w:rPr>
                <w:b/>
                <w:sz w:val="36"/>
                <w:szCs w:val="36"/>
              </w:rPr>
              <w:t>YAI</w:t>
            </w:r>
          </w:p>
        </w:tc>
      </w:tr>
      <w:tr w:rsidR="00A951C3" w:rsidRPr="00FD40BD" w:rsidTr="00A951C3">
        <w:trPr>
          <w:trHeight w:val="440"/>
        </w:trPr>
        <w:tc>
          <w:tcPr>
            <w:tcW w:w="1620" w:type="dxa"/>
            <w:tcBorders>
              <w:top w:val="single" w:sz="4" w:space="0" w:color="auto"/>
              <w:left w:val="single" w:sz="4" w:space="0" w:color="auto"/>
            </w:tcBorders>
            <w:shd w:val="clear" w:color="auto" w:fill="FFFF00"/>
          </w:tcPr>
          <w:p w:rsidR="00A951C3" w:rsidRPr="00FD40BD" w:rsidRDefault="00A951C3" w:rsidP="008C0ED5">
            <w:pPr>
              <w:spacing w:after="0" w:line="240" w:lineRule="auto"/>
            </w:pPr>
          </w:p>
        </w:tc>
        <w:tc>
          <w:tcPr>
            <w:tcW w:w="7650" w:type="dxa"/>
            <w:gridSpan w:val="5"/>
            <w:tcBorders>
              <w:top w:val="single" w:sz="4" w:space="0" w:color="auto"/>
              <w:right w:val="single" w:sz="4" w:space="0" w:color="auto"/>
            </w:tcBorders>
            <w:shd w:val="clear" w:color="auto" w:fill="E36C0A" w:themeFill="accent6" w:themeFillShade="BF"/>
            <w:vAlign w:val="bottom"/>
          </w:tcPr>
          <w:p w:rsidR="00A951C3" w:rsidRPr="00FD40BD" w:rsidRDefault="00A951C3" w:rsidP="008C0ED5">
            <w:pPr>
              <w:spacing w:after="0" w:line="192" w:lineRule="auto"/>
              <w:rPr>
                <w:rFonts w:ascii="Franklin Gothic Demi Cond" w:hAnsi="Franklin Gothic Demi Cond" w:cs="Tahoma"/>
                <w:b/>
                <w:spacing w:val="-14"/>
                <w:sz w:val="40"/>
                <w:szCs w:val="40"/>
              </w:rPr>
            </w:pPr>
            <w:r w:rsidRPr="00FD40BD">
              <w:rPr>
                <w:rFonts w:ascii="Franklin Gothic Demi Cond" w:hAnsi="Franklin Gothic Demi Cond" w:cs="Tahoma"/>
                <w:b/>
                <w:spacing w:val="-14"/>
                <w:sz w:val="40"/>
                <w:szCs w:val="40"/>
              </w:rPr>
              <w:t>MODUL PERKULIAHAN</w:t>
            </w:r>
          </w:p>
        </w:tc>
      </w:tr>
      <w:tr w:rsidR="00A951C3" w:rsidRPr="00FD40BD" w:rsidTr="00A951C3">
        <w:trPr>
          <w:trHeight w:val="620"/>
        </w:trPr>
        <w:tc>
          <w:tcPr>
            <w:tcW w:w="1620" w:type="dxa"/>
            <w:tcBorders>
              <w:left w:val="single" w:sz="4" w:space="0" w:color="auto"/>
            </w:tcBorders>
            <w:shd w:val="clear" w:color="auto" w:fill="FFFF00"/>
          </w:tcPr>
          <w:p w:rsidR="00A951C3" w:rsidRPr="00FD40BD" w:rsidRDefault="00A951C3" w:rsidP="008C0ED5">
            <w:pPr>
              <w:spacing w:after="0" w:line="240" w:lineRule="auto"/>
            </w:pPr>
          </w:p>
        </w:tc>
        <w:tc>
          <w:tcPr>
            <w:tcW w:w="7650" w:type="dxa"/>
            <w:gridSpan w:val="5"/>
            <w:tcBorders>
              <w:right w:val="single" w:sz="4" w:space="0" w:color="auto"/>
            </w:tcBorders>
            <w:shd w:val="clear" w:color="auto" w:fill="E36C0A" w:themeFill="accent6" w:themeFillShade="BF"/>
            <w:vAlign w:val="bottom"/>
          </w:tcPr>
          <w:p w:rsidR="00A951C3" w:rsidRPr="00FD40BD" w:rsidRDefault="00A951C3" w:rsidP="008C0ED5">
            <w:pPr>
              <w:spacing w:after="0" w:line="192" w:lineRule="auto"/>
              <w:rPr>
                <w:rFonts w:ascii="Franklin Gothic Demi Cond" w:hAnsi="Franklin Gothic Demi Cond" w:cs="Tahoma"/>
                <w:b/>
                <w:spacing w:val="20"/>
                <w:sz w:val="40"/>
                <w:szCs w:val="40"/>
              </w:rPr>
            </w:pPr>
          </w:p>
        </w:tc>
      </w:tr>
      <w:tr w:rsidR="00A951C3" w:rsidRPr="00FD40BD" w:rsidTr="00A951C3">
        <w:trPr>
          <w:trHeight w:val="1880"/>
        </w:trPr>
        <w:tc>
          <w:tcPr>
            <w:tcW w:w="1620" w:type="dxa"/>
            <w:tcBorders>
              <w:left w:val="single" w:sz="4" w:space="0" w:color="auto"/>
            </w:tcBorders>
            <w:shd w:val="clear" w:color="auto" w:fill="FFFF00"/>
          </w:tcPr>
          <w:p w:rsidR="00A951C3" w:rsidRPr="00FD40BD" w:rsidRDefault="00A951C3" w:rsidP="008C0ED5">
            <w:pPr>
              <w:spacing w:after="0" w:line="240" w:lineRule="auto"/>
            </w:pPr>
          </w:p>
        </w:tc>
        <w:tc>
          <w:tcPr>
            <w:tcW w:w="7650" w:type="dxa"/>
            <w:gridSpan w:val="5"/>
            <w:tcBorders>
              <w:right w:val="single" w:sz="4" w:space="0" w:color="auto"/>
            </w:tcBorders>
            <w:shd w:val="clear" w:color="auto" w:fill="E36C0A" w:themeFill="accent6" w:themeFillShade="BF"/>
          </w:tcPr>
          <w:p w:rsidR="00A951C3" w:rsidRDefault="00A951C3" w:rsidP="008C0ED5">
            <w:pPr>
              <w:spacing w:after="0" w:line="192" w:lineRule="auto"/>
              <w:rPr>
                <w:rFonts w:ascii="Baskerville Old Face" w:hAnsi="Baskerville Old Face" w:cs="Tahoma"/>
                <w:b/>
                <w:spacing w:val="20"/>
                <w:sz w:val="100"/>
                <w:szCs w:val="100"/>
              </w:rPr>
            </w:pPr>
            <w:r>
              <w:rPr>
                <w:rFonts w:ascii="Baskerville Old Face" w:hAnsi="Baskerville Old Face" w:cs="Tahoma"/>
                <w:b/>
                <w:spacing w:val="20"/>
                <w:sz w:val="100"/>
                <w:szCs w:val="100"/>
              </w:rPr>
              <w:t xml:space="preserve">Jaringan </w:t>
            </w:r>
          </w:p>
          <w:p w:rsidR="00A951C3" w:rsidRPr="00FD40BD" w:rsidRDefault="00A951C3" w:rsidP="008C0ED5">
            <w:pPr>
              <w:spacing w:after="0" w:line="192" w:lineRule="auto"/>
            </w:pPr>
            <w:r>
              <w:rPr>
                <w:rFonts w:ascii="Baskerville Old Face" w:hAnsi="Baskerville Old Face" w:cs="Tahoma"/>
                <w:b/>
                <w:spacing w:val="20"/>
                <w:sz w:val="100"/>
                <w:szCs w:val="100"/>
              </w:rPr>
              <w:t>Komputer</w:t>
            </w:r>
          </w:p>
        </w:tc>
      </w:tr>
      <w:tr w:rsidR="00A951C3" w:rsidRPr="00FD40BD" w:rsidTr="00A951C3">
        <w:trPr>
          <w:trHeight w:val="971"/>
        </w:trPr>
        <w:tc>
          <w:tcPr>
            <w:tcW w:w="1620" w:type="dxa"/>
            <w:tcBorders>
              <w:left w:val="single" w:sz="4" w:space="0" w:color="auto"/>
            </w:tcBorders>
            <w:shd w:val="clear" w:color="auto" w:fill="FFFF00"/>
          </w:tcPr>
          <w:p w:rsidR="00A951C3" w:rsidRPr="00FD40BD" w:rsidRDefault="00A951C3" w:rsidP="008C0ED5">
            <w:pPr>
              <w:spacing w:after="0" w:line="240" w:lineRule="auto"/>
            </w:pPr>
          </w:p>
        </w:tc>
        <w:tc>
          <w:tcPr>
            <w:tcW w:w="7650" w:type="dxa"/>
            <w:gridSpan w:val="5"/>
            <w:tcBorders>
              <w:bottom w:val="single" w:sz="4" w:space="0" w:color="auto"/>
              <w:right w:val="single" w:sz="4" w:space="0" w:color="auto"/>
            </w:tcBorders>
            <w:shd w:val="clear" w:color="auto" w:fill="E36C0A" w:themeFill="accent6" w:themeFillShade="BF"/>
            <w:vAlign w:val="bottom"/>
          </w:tcPr>
          <w:p w:rsidR="00A951C3" w:rsidRPr="00FD40BD" w:rsidRDefault="00A951C3" w:rsidP="008C0ED5">
            <w:pPr>
              <w:spacing w:after="0" w:line="192" w:lineRule="auto"/>
              <w:rPr>
                <w:rFonts w:ascii="Baskerville Old Face" w:hAnsi="Baskerville Old Face" w:cs="Tahoma"/>
                <w:b/>
                <w:spacing w:val="20"/>
                <w:sz w:val="20"/>
                <w:szCs w:val="20"/>
              </w:rPr>
            </w:pPr>
          </w:p>
        </w:tc>
      </w:tr>
      <w:tr w:rsidR="00A951C3" w:rsidRPr="00FD40BD" w:rsidTr="00A951C3">
        <w:trPr>
          <w:trHeight w:val="1205"/>
        </w:trPr>
        <w:tc>
          <w:tcPr>
            <w:tcW w:w="1620" w:type="dxa"/>
            <w:tcBorders>
              <w:left w:val="single" w:sz="4" w:space="0" w:color="auto"/>
              <w:right w:val="single" w:sz="4" w:space="0" w:color="auto"/>
            </w:tcBorders>
            <w:shd w:val="clear" w:color="auto" w:fill="FFFF00"/>
            <w:vAlign w:val="bottom"/>
          </w:tcPr>
          <w:p w:rsidR="00A951C3" w:rsidRDefault="00A951C3" w:rsidP="008C0ED5">
            <w:pPr>
              <w:spacing w:after="0" w:line="240" w:lineRule="auto"/>
            </w:pPr>
          </w:p>
          <w:p w:rsidR="00A951C3" w:rsidRDefault="00A951C3" w:rsidP="008C0ED5">
            <w:pPr>
              <w:spacing w:after="0" w:line="240" w:lineRule="auto"/>
            </w:pPr>
          </w:p>
          <w:p w:rsidR="00A951C3" w:rsidRPr="00FD40BD" w:rsidRDefault="00A951C3" w:rsidP="008C0ED5">
            <w:pPr>
              <w:spacing w:after="0" w:line="240" w:lineRule="auto"/>
            </w:pPr>
          </w:p>
        </w:tc>
        <w:tc>
          <w:tcPr>
            <w:tcW w:w="7650" w:type="dxa"/>
            <w:gridSpan w:val="5"/>
            <w:tcBorders>
              <w:top w:val="single" w:sz="4" w:space="0" w:color="auto"/>
              <w:left w:val="single" w:sz="4" w:space="0" w:color="auto"/>
              <w:bottom w:val="single" w:sz="4" w:space="0" w:color="auto"/>
              <w:right w:val="single" w:sz="4" w:space="0" w:color="auto"/>
            </w:tcBorders>
            <w:shd w:val="clear" w:color="auto" w:fill="E36C0A" w:themeFill="accent6" w:themeFillShade="BF"/>
          </w:tcPr>
          <w:p w:rsidR="00A951C3" w:rsidRPr="00D41167" w:rsidRDefault="00A951C3" w:rsidP="008C0ED5">
            <w:pPr>
              <w:spacing w:after="0" w:line="216" w:lineRule="auto"/>
              <w:rPr>
                <w:rFonts w:ascii="Franklin Gothic Book" w:hAnsi="Franklin Gothic Book" w:cs="Calibri"/>
                <w:sz w:val="40"/>
                <w:szCs w:val="40"/>
              </w:rPr>
            </w:pPr>
            <w:r w:rsidRPr="00D41167">
              <w:rPr>
                <w:rFonts w:ascii="Franklin Gothic Book" w:hAnsi="Franklin Gothic Book" w:cs="Calibri"/>
                <w:sz w:val="40"/>
                <w:szCs w:val="40"/>
              </w:rPr>
              <w:t>Disusun Oleh</w:t>
            </w:r>
          </w:p>
          <w:p w:rsidR="00A951C3" w:rsidRDefault="00A951C3" w:rsidP="008C0ED5">
            <w:pPr>
              <w:spacing w:after="0" w:line="216" w:lineRule="auto"/>
              <w:rPr>
                <w:rFonts w:ascii="Franklin Gothic Book" w:hAnsi="Franklin Gothic Book" w:cs="Calibri"/>
                <w:sz w:val="56"/>
                <w:szCs w:val="56"/>
              </w:rPr>
            </w:pPr>
            <w:r>
              <w:rPr>
                <w:rFonts w:ascii="Franklin Gothic Book" w:hAnsi="Franklin Gothic Book" w:cs="Calibri"/>
                <w:b/>
                <w:sz w:val="40"/>
                <w:szCs w:val="40"/>
              </w:rPr>
              <w:t xml:space="preserve">Ir. Essy  Malays Sari Sakti, </w:t>
            </w:r>
            <w:r w:rsidRPr="00D41167">
              <w:rPr>
                <w:rFonts w:ascii="Franklin Gothic Book" w:hAnsi="Franklin Gothic Book" w:cs="Calibri"/>
                <w:b/>
                <w:sz w:val="40"/>
                <w:szCs w:val="40"/>
              </w:rPr>
              <w:t>MMSI</w:t>
            </w:r>
            <w:r w:rsidRPr="00D41167">
              <w:rPr>
                <w:rFonts w:ascii="Franklin Gothic Book" w:hAnsi="Franklin Gothic Book" w:cs="Calibri"/>
                <w:sz w:val="56"/>
                <w:szCs w:val="56"/>
              </w:rPr>
              <w:t>.</w:t>
            </w:r>
          </w:p>
          <w:p w:rsidR="00A951C3" w:rsidRDefault="00A951C3" w:rsidP="008C0ED5">
            <w:pPr>
              <w:spacing w:after="0" w:line="216" w:lineRule="auto"/>
              <w:rPr>
                <w:rFonts w:ascii="Franklin Gothic Book" w:hAnsi="Franklin Gothic Book" w:cs="Calibri"/>
                <w:sz w:val="56"/>
                <w:szCs w:val="56"/>
              </w:rPr>
            </w:pPr>
          </w:p>
          <w:p w:rsidR="00A951C3" w:rsidRDefault="00A951C3" w:rsidP="008C0ED5">
            <w:pPr>
              <w:spacing w:after="0" w:line="216" w:lineRule="auto"/>
              <w:rPr>
                <w:rFonts w:ascii="Franklin Gothic Book" w:hAnsi="Franklin Gothic Book" w:cs="Calibri"/>
                <w:sz w:val="56"/>
                <w:szCs w:val="56"/>
              </w:rPr>
            </w:pPr>
          </w:p>
          <w:p w:rsidR="00A951C3" w:rsidRPr="00FD40BD" w:rsidRDefault="00A951C3" w:rsidP="008C0ED5">
            <w:pPr>
              <w:spacing w:after="0" w:line="216" w:lineRule="auto"/>
              <w:ind w:right="-140"/>
              <w:rPr>
                <w:rFonts w:ascii="Franklin Gothic Book" w:hAnsi="Franklin Gothic Book" w:cs="Calibri"/>
                <w:sz w:val="56"/>
                <w:szCs w:val="56"/>
              </w:rPr>
            </w:pPr>
          </w:p>
        </w:tc>
      </w:tr>
      <w:tr w:rsidR="00A951C3" w:rsidRPr="00FD40BD" w:rsidTr="00A951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35"/>
        </w:trPr>
        <w:tc>
          <w:tcPr>
            <w:tcW w:w="1620" w:type="dxa"/>
            <w:shd w:val="clear" w:color="auto" w:fill="0070C0"/>
            <w:vAlign w:val="center"/>
          </w:tcPr>
          <w:p w:rsidR="00A951C3" w:rsidRPr="00FD40BD" w:rsidRDefault="00A951C3" w:rsidP="008C0ED5">
            <w:pPr>
              <w:spacing w:after="0" w:line="240" w:lineRule="auto"/>
              <w:rPr>
                <w:b/>
                <w:color w:val="FFFFFF"/>
                <w:sz w:val="20"/>
                <w:szCs w:val="20"/>
              </w:rPr>
            </w:pPr>
          </w:p>
        </w:tc>
        <w:tc>
          <w:tcPr>
            <w:tcW w:w="1800" w:type="dxa"/>
            <w:gridSpan w:val="2"/>
            <w:shd w:val="clear" w:color="auto" w:fill="0070C0"/>
            <w:vAlign w:val="center"/>
          </w:tcPr>
          <w:p w:rsidR="00A951C3" w:rsidRPr="00FD40BD" w:rsidRDefault="00A951C3" w:rsidP="008C0ED5">
            <w:pPr>
              <w:spacing w:after="0" w:line="240" w:lineRule="auto"/>
              <w:rPr>
                <w:b/>
                <w:color w:val="FFFFFF"/>
                <w:sz w:val="20"/>
                <w:szCs w:val="20"/>
              </w:rPr>
            </w:pPr>
            <w:r w:rsidRPr="00FD40BD">
              <w:rPr>
                <w:b/>
                <w:color w:val="FFFFFF"/>
                <w:sz w:val="20"/>
                <w:szCs w:val="20"/>
              </w:rPr>
              <w:t>Program Studi</w:t>
            </w:r>
          </w:p>
        </w:tc>
        <w:tc>
          <w:tcPr>
            <w:tcW w:w="1800" w:type="dxa"/>
            <w:gridSpan w:val="2"/>
            <w:shd w:val="clear" w:color="auto" w:fill="0070C0"/>
            <w:vAlign w:val="center"/>
          </w:tcPr>
          <w:p w:rsidR="00A951C3" w:rsidRPr="00FD40BD" w:rsidRDefault="00A951C3" w:rsidP="008C0ED5">
            <w:pPr>
              <w:spacing w:after="0" w:line="240" w:lineRule="auto"/>
              <w:rPr>
                <w:b/>
                <w:color w:val="FFFFFF"/>
                <w:sz w:val="20"/>
                <w:szCs w:val="20"/>
              </w:rPr>
            </w:pPr>
            <w:r w:rsidRPr="00FD40BD">
              <w:rPr>
                <w:b/>
                <w:color w:val="FFFFFF"/>
                <w:sz w:val="20"/>
                <w:szCs w:val="20"/>
              </w:rPr>
              <w:t>Tatap Muka</w:t>
            </w:r>
          </w:p>
        </w:tc>
        <w:tc>
          <w:tcPr>
            <w:tcW w:w="4050" w:type="dxa"/>
            <w:shd w:val="clear" w:color="auto" w:fill="0070C0"/>
            <w:vAlign w:val="center"/>
          </w:tcPr>
          <w:p w:rsidR="00A951C3" w:rsidRPr="00FD40BD" w:rsidRDefault="00A951C3" w:rsidP="008C0ED5">
            <w:pPr>
              <w:spacing w:after="0" w:line="240" w:lineRule="auto"/>
              <w:rPr>
                <w:b/>
                <w:color w:val="FFFFFF"/>
                <w:sz w:val="20"/>
                <w:szCs w:val="20"/>
              </w:rPr>
            </w:pPr>
            <w:r w:rsidRPr="00FD40BD">
              <w:rPr>
                <w:b/>
                <w:color w:val="FFFFFF"/>
                <w:sz w:val="20"/>
                <w:szCs w:val="20"/>
              </w:rPr>
              <w:t>Disusun Oleh</w:t>
            </w:r>
          </w:p>
        </w:tc>
      </w:tr>
      <w:tr w:rsidR="00A951C3" w:rsidRPr="00FD40BD" w:rsidTr="003D16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97"/>
        </w:trPr>
        <w:tc>
          <w:tcPr>
            <w:tcW w:w="1620" w:type="dxa"/>
            <w:tcBorders>
              <w:bottom w:val="single" w:sz="4" w:space="0" w:color="auto"/>
            </w:tcBorders>
            <w:shd w:val="clear" w:color="auto" w:fill="0070C0"/>
          </w:tcPr>
          <w:p w:rsidR="00A951C3" w:rsidRPr="005512FA" w:rsidRDefault="00A951C3" w:rsidP="008C0ED5">
            <w:pPr>
              <w:spacing w:after="0" w:line="240" w:lineRule="auto"/>
              <w:rPr>
                <w:rFonts w:cs="Calibri"/>
                <w:color w:val="FFFFFF"/>
                <w:sz w:val="18"/>
                <w:szCs w:val="18"/>
              </w:rPr>
            </w:pPr>
          </w:p>
        </w:tc>
        <w:tc>
          <w:tcPr>
            <w:tcW w:w="1800" w:type="dxa"/>
            <w:gridSpan w:val="2"/>
            <w:tcBorders>
              <w:bottom w:val="single" w:sz="4" w:space="0" w:color="auto"/>
            </w:tcBorders>
            <w:shd w:val="clear" w:color="auto" w:fill="0070C0"/>
          </w:tcPr>
          <w:p w:rsidR="00A951C3" w:rsidRPr="00D330DB" w:rsidRDefault="00A951C3" w:rsidP="008C0ED5">
            <w:pPr>
              <w:spacing w:after="0" w:line="240" w:lineRule="auto"/>
              <w:rPr>
                <w:rFonts w:cs="Calibri"/>
                <w:color w:val="FFFFFF"/>
                <w:sz w:val="18"/>
                <w:szCs w:val="18"/>
              </w:rPr>
            </w:pPr>
            <w:r>
              <w:rPr>
                <w:rFonts w:cs="Calibri"/>
                <w:color w:val="FFFFFF"/>
                <w:sz w:val="18"/>
                <w:szCs w:val="18"/>
              </w:rPr>
              <w:t>Teknik Informastika</w:t>
            </w:r>
          </w:p>
        </w:tc>
        <w:tc>
          <w:tcPr>
            <w:tcW w:w="1800" w:type="dxa"/>
            <w:gridSpan w:val="2"/>
            <w:tcBorders>
              <w:bottom w:val="single" w:sz="4" w:space="0" w:color="auto"/>
            </w:tcBorders>
            <w:shd w:val="clear" w:color="auto" w:fill="0070C0"/>
          </w:tcPr>
          <w:p w:rsidR="00A951C3" w:rsidRPr="00FD40BD" w:rsidRDefault="00A951C3" w:rsidP="008C0ED5">
            <w:pPr>
              <w:spacing w:after="0" w:line="240" w:lineRule="auto"/>
              <w:ind w:right="162"/>
              <w:jc w:val="center"/>
              <w:rPr>
                <w:rFonts w:ascii="Franklin Gothic Demi Cond" w:hAnsi="Franklin Gothic Demi Cond" w:cs="Calibri"/>
                <w:b/>
                <w:color w:val="FFFFFF"/>
                <w:sz w:val="60"/>
                <w:szCs w:val="60"/>
              </w:rPr>
            </w:pPr>
            <w:r w:rsidRPr="00FD40BD">
              <w:rPr>
                <w:rFonts w:ascii="Franklin Gothic Demi Cond" w:hAnsi="Franklin Gothic Demi Cond" w:cs="Calibri"/>
                <w:b/>
                <w:color w:val="FFFFFF"/>
                <w:sz w:val="60"/>
                <w:szCs w:val="60"/>
              </w:rPr>
              <w:t>0</w:t>
            </w:r>
            <w:r w:rsidR="00160A50">
              <w:rPr>
                <w:rFonts w:ascii="Franklin Gothic Demi Cond" w:hAnsi="Franklin Gothic Demi Cond" w:cs="Calibri"/>
                <w:b/>
                <w:color w:val="FFFFFF"/>
                <w:sz w:val="60"/>
                <w:szCs w:val="60"/>
              </w:rPr>
              <w:t>4</w:t>
            </w:r>
          </w:p>
        </w:tc>
        <w:tc>
          <w:tcPr>
            <w:tcW w:w="4050" w:type="dxa"/>
            <w:tcBorders>
              <w:bottom w:val="single" w:sz="4" w:space="0" w:color="auto"/>
            </w:tcBorders>
            <w:shd w:val="clear" w:color="auto" w:fill="0070C0"/>
          </w:tcPr>
          <w:p w:rsidR="00A951C3" w:rsidRPr="00FD40BD" w:rsidRDefault="00A951C3" w:rsidP="008C0ED5">
            <w:pPr>
              <w:spacing w:after="0" w:line="240" w:lineRule="auto"/>
              <w:rPr>
                <w:rFonts w:cs="Calibri"/>
                <w:color w:val="FFFFFF"/>
                <w:sz w:val="18"/>
                <w:szCs w:val="18"/>
              </w:rPr>
            </w:pPr>
            <w:r>
              <w:rPr>
                <w:rFonts w:cs="Calibri"/>
                <w:color w:val="FFFFFF"/>
                <w:sz w:val="18"/>
                <w:szCs w:val="18"/>
              </w:rPr>
              <w:t>Essy  Malays Sari Sakti, Skom.MMSI</w:t>
            </w:r>
            <w:r w:rsidRPr="00FD40BD">
              <w:rPr>
                <w:rFonts w:cs="Calibri"/>
                <w:color w:val="FFFFFF"/>
                <w:sz w:val="18"/>
                <w:szCs w:val="18"/>
              </w:rPr>
              <w:t>.</w:t>
            </w:r>
          </w:p>
        </w:tc>
      </w:tr>
      <w:tr w:rsidR="00A951C3" w:rsidRPr="00A951C3" w:rsidTr="003D1610">
        <w:tblPrEx>
          <w:shd w:val="clear" w:color="auto" w:fill="E36C0A" w:themeFill="accent6" w:themeFillShade="BF"/>
          <w:tblCellMar>
            <w:left w:w="108" w:type="dxa"/>
            <w:right w:w="108" w:type="dxa"/>
          </w:tblCellMar>
        </w:tblPrEx>
        <w:tc>
          <w:tcPr>
            <w:tcW w:w="4410" w:type="dxa"/>
            <w:gridSpan w:val="4"/>
            <w:tcBorders>
              <w:top w:val="single" w:sz="4" w:space="0" w:color="auto"/>
              <w:left w:val="single" w:sz="4" w:space="0" w:color="auto"/>
              <w:bottom w:val="single" w:sz="4" w:space="0" w:color="auto"/>
              <w:right w:val="single" w:sz="4" w:space="0" w:color="auto"/>
            </w:tcBorders>
            <w:shd w:val="clear" w:color="auto" w:fill="E36C0A" w:themeFill="accent6" w:themeFillShade="BF"/>
          </w:tcPr>
          <w:p w:rsidR="00A951C3" w:rsidRPr="00A951C3" w:rsidRDefault="00A951C3" w:rsidP="00A951C3">
            <w:pPr>
              <w:spacing w:after="0" w:line="240" w:lineRule="auto"/>
              <w:ind w:left="432"/>
              <w:rPr>
                <w:b/>
                <w:sz w:val="32"/>
                <w:szCs w:val="32"/>
              </w:rPr>
            </w:pPr>
            <w:r w:rsidRPr="00A951C3">
              <w:rPr>
                <w:b/>
                <w:sz w:val="32"/>
                <w:szCs w:val="32"/>
              </w:rPr>
              <w:t>Abstract</w:t>
            </w:r>
          </w:p>
        </w:tc>
        <w:tc>
          <w:tcPr>
            <w:tcW w:w="4860" w:type="dxa"/>
            <w:gridSpan w:val="2"/>
            <w:tcBorders>
              <w:top w:val="single" w:sz="4" w:space="0" w:color="auto"/>
              <w:left w:val="single" w:sz="4" w:space="0" w:color="auto"/>
              <w:bottom w:val="single" w:sz="4" w:space="0" w:color="auto"/>
              <w:right w:val="single" w:sz="4" w:space="0" w:color="auto"/>
            </w:tcBorders>
            <w:shd w:val="clear" w:color="auto" w:fill="E36C0A" w:themeFill="accent6" w:themeFillShade="BF"/>
          </w:tcPr>
          <w:p w:rsidR="00A951C3" w:rsidRPr="00A951C3" w:rsidRDefault="00A951C3" w:rsidP="00A951C3">
            <w:pPr>
              <w:spacing w:after="0" w:line="240" w:lineRule="auto"/>
              <w:ind w:left="342"/>
              <w:rPr>
                <w:b/>
                <w:sz w:val="32"/>
                <w:szCs w:val="32"/>
              </w:rPr>
            </w:pPr>
            <w:r w:rsidRPr="00A951C3">
              <w:rPr>
                <w:b/>
                <w:sz w:val="32"/>
                <w:szCs w:val="32"/>
              </w:rPr>
              <w:t>Kompetensi</w:t>
            </w:r>
          </w:p>
        </w:tc>
      </w:tr>
      <w:tr w:rsidR="00A951C3" w:rsidRPr="00A951C3" w:rsidTr="003D1610">
        <w:tblPrEx>
          <w:shd w:val="clear" w:color="auto" w:fill="E36C0A" w:themeFill="accent6" w:themeFillShade="BF"/>
          <w:tblCellMar>
            <w:left w:w="108" w:type="dxa"/>
            <w:right w:w="108" w:type="dxa"/>
          </w:tblCellMar>
        </w:tblPrEx>
        <w:trPr>
          <w:trHeight w:val="882"/>
        </w:trPr>
        <w:tc>
          <w:tcPr>
            <w:tcW w:w="4410" w:type="dxa"/>
            <w:gridSpan w:val="4"/>
            <w:tcBorders>
              <w:top w:val="single" w:sz="4" w:space="0" w:color="auto"/>
              <w:left w:val="single" w:sz="4" w:space="0" w:color="auto"/>
              <w:bottom w:val="single" w:sz="4" w:space="0" w:color="auto"/>
              <w:right w:val="single" w:sz="4" w:space="0" w:color="auto"/>
            </w:tcBorders>
            <w:shd w:val="clear" w:color="auto" w:fill="E36C0A" w:themeFill="accent6" w:themeFillShade="BF"/>
          </w:tcPr>
          <w:p w:rsidR="00A951C3" w:rsidRPr="00A951C3" w:rsidRDefault="000D201D" w:rsidP="00F43EA2">
            <w:pPr>
              <w:tabs>
                <w:tab w:val="right" w:pos="3587"/>
              </w:tabs>
              <w:spacing w:after="0" w:line="240" w:lineRule="auto"/>
              <w:ind w:left="432"/>
              <w:jc w:val="both"/>
            </w:pPr>
            <w:r w:rsidRPr="000D201D">
              <w:rPr>
                <w:color w:val="000000" w:themeColor="text1"/>
              </w:rPr>
              <w:t>Data link Layer, layanan untuk nekwork layer, Framing Check, Deteksi dan koreksi Error</w:t>
            </w:r>
          </w:p>
        </w:tc>
        <w:tc>
          <w:tcPr>
            <w:tcW w:w="4860" w:type="dxa"/>
            <w:gridSpan w:val="2"/>
            <w:tcBorders>
              <w:top w:val="single" w:sz="4" w:space="0" w:color="auto"/>
              <w:left w:val="single" w:sz="4" w:space="0" w:color="auto"/>
              <w:bottom w:val="single" w:sz="4" w:space="0" w:color="auto"/>
              <w:right w:val="single" w:sz="4" w:space="0" w:color="auto"/>
            </w:tcBorders>
            <w:shd w:val="clear" w:color="auto" w:fill="E36C0A" w:themeFill="accent6" w:themeFillShade="BF"/>
          </w:tcPr>
          <w:p w:rsidR="003D1610" w:rsidRPr="00A951C3" w:rsidRDefault="000D201D" w:rsidP="000D201D">
            <w:pPr>
              <w:spacing w:after="0" w:line="216" w:lineRule="auto"/>
              <w:ind w:left="342"/>
              <w:jc w:val="both"/>
            </w:pPr>
            <w:r w:rsidRPr="000D201D">
              <w:t>Mahasiswa mampu memahami teknologi data link layer dan mampu menjelaskan pendeteksi kesalahan</w:t>
            </w:r>
          </w:p>
        </w:tc>
      </w:tr>
    </w:tbl>
    <w:p w:rsidR="00417FE5" w:rsidRDefault="00417FE5" w:rsidP="0063411B">
      <w:pPr>
        <w:spacing w:after="0"/>
      </w:pPr>
    </w:p>
    <w:p w:rsidR="005842FB" w:rsidRDefault="005842FB" w:rsidP="0063411B">
      <w:pPr>
        <w:spacing w:after="0"/>
      </w:pPr>
    </w:p>
    <w:p w:rsidR="005842FB" w:rsidRDefault="005842FB" w:rsidP="0063411B">
      <w:pPr>
        <w:spacing w:after="0"/>
      </w:pPr>
    </w:p>
    <w:p w:rsidR="000D201D" w:rsidRDefault="000D201D" w:rsidP="0063411B">
      <w:pPr>
        <w:spacing w:after="0"/>
      </w:pPr>
    </w:p>
    <w:p w:rsidR="005842FB" w:rsidRDefault="005842FB" w:rsidP="0063411B">
      <w:pPr>
        <w:spacing w:after="0"/>
      </w:pPr>
    </w:p>
    <w:p w:rsidR="00670D5F" w:rsidRDefault="00670D5F" w:rsidP="0063411B">
      <w:pPr>
        <w:spacing w:after="0"/>
      </w:pPr>
    </w:p>
    <w:p w:rsidR="000D201D" w:rsidRDefault="00B75B4D" w:rsidP="000D201D">
      <w:pPr>
        <w:pStyle w:val="Heading1"/>
      </w:pPr>
      <w:r>
        <w:lastRenderedPageBreak/>
        <w:t xml:space="preserve"> </w:t>
      </w:r>
      <w:r w:rsidR="000D201D">
        <w:t>Data Link Layer</w:t>
      </w:r>
    </w:p>
    <w:p w:rsidR="000D201D" w:rsidRPr="00160A50" w:rsidRDefault="000D201D" w:rsidP="00160A50">
      <w:pPr>
        <w:pStyle w:val="Heading2"/>
        <w:keepNext/>
        <w:numPr>
          <w:ilvl w:val="1"/>
          <w:numId w:val="26"/>
        </w:numPr>
        <w:pBdr>
          <w:bottom w:val="single" w:sz="4" w:space="0" w:color="auto"/>
        </w:pBdr>
        <w:spacing w:before="0" w:after="0" w:line="360" w:lineRule="auto"/>
        <w:ind w:left="360"/>
        <w:jc w:val="both"/>
        <w:rPr>
          <w:rFonts w:ascii="Arial" w:hAnsi="Arial" w:cs="Arial"/>
          <w:b/>
          <w:color w:val="000000" w:themeColor="text1"/>
          <w:sz w:val="22"/>
          <w:szCs w:val="22"/>
        </w:rPr>
      </w:pPr>
      <w:r>
        <w:rPr>
          <w:rFonts w:ascii="Arial" w:hAnsi="Arial" w:cs="Arial"/>
          <w:b/>
          <w:sz w:val="22"/>
          <w:szCs w:val="22"/>
        </w:rPr>
        <w:t xml:space="preserve"> </w:t>
      </w:r>
      <w:r w:rsidRPr="00160A50">
        <w:rPr>
          <w:rFonts w:ascii="Arial" w:hAnsi="Arial" w:cs="Arial"/>
          <w:b/>
          <w:color w:val="000000" w:themeColor="text1"/>
          <w:sz w:val="22"/>
          <w:szCs w:val="22"/>
        </w:rPr>
        <w:t>Layanan Yang Disediakan Untuk Network Layer</w:t>
      </w:r>
    </w:p>
    <w:p w:rsidR="000D201D" w:rsidRPr="00160A50" w:rsidRDefault="000D201D" w:rsidP="000D201D">
      <w:pPr>
        <w:pStyle w:val="NormalWeb"/>
        <w:spacing w:before="0" w:beforeAutospacing="0" w:after="0" w:afterAutospacing="0" w:line="360" w:lineRule="auto"/>
        <w:ind w:left="360" w:firstLine="720"/>
        <w:jc w:val="both"/>
        <w:rPr>
          <w:rFonts w:ascii="Arial" w:hAnsi="Arial" w:cs="Arial"/>
          <w:color w:val="000000" w:themeColor="text1"/>
        </w:rPr>
      </w:pPr>
    </w:p>
    <w:p w:rsidR="000D201D" w:rsidRPr="00160A50" w:rsidRDefault="000D201D" w:rsidP="000D201D">
      <w:pPr>
        <w:spacing w:after="0" w:line="360" w:lineRule="auto"/>
        <w:ind w:left="360" w:firstLine="720"/>
        <w:jc w:val="both"/>
        <w:rPr>
          <w:rFonts w:ascii="Arial" w:hAnsi="Arial" w:cs="Arial"/>
          <w:color w:val="000000" w:themeColor="text1"/>
        </w:rPr>
      </w:pPr>
      <w:r w:rsidRPr="00160A50">
        <w:rPr>
          <w:rFonts w:ascii="Arial" w:hAnsi="Arial" w:cs="Arial"/>
          <w:color w:val="000000" w:themeColor="text1"/>
        </w:rPr>
        <w:t xml:space="preserve">Data link layer atau lapisan datalink merupakan lapisan ke dua dari protocol referensi OSI.   Lapisan datalink memilki beberapa fungsi spesifik, fungsi-fungsi itu meliputi  penyedia layanan bagi lapisan network dan berfungsi  untuk menentukan bagaimana bit-bit data dikelompokkan menjadi format yang disebut sebagai </w:t>
      </w:r>
      <w:r w:rsidRPr="00160A50">
        <w:rPr>
          <w:rFonts w:ascii="Arial" w:hAnsi="Arial" w:cs="Arial"/>
          <w:bCs/>
          <w:iCs/>
          <w:color w:val="000000" w:themeColor="text1"/>
        </w:rPr>
        <w:t>frame</w:t>
      </w:r>
      <w:r w:rsidRPr="00160A50">
        <w:rPr>
          <w:rFonts w:ascii="Arial" w:hAnsi="Arial" w:cs="Arial"/>
          <w:color w:val="000000" w:themeColor="text1"/>
        </w:rPr>
        <w:t xml:space="preserve">. Selain itu, pada level ini terjadi koreksi kesalahan, </w:t>
      </w:r>
      <w:r w:rsidRPr="00160A50">
        <w:rPr>
          <w:rFonts w:ascii="Arial" w:hAnsi="Arial" w:cs="Arial"/>
          <w:iCs/>
          <w:color w:val="000000" w:themeColor="text1"/>
        </w:rPr>
        <w:t>flow control</w:t>
      </w:r>
      <w:r w:rsidRPr="00160A50">
        <w:rPr>
          <w:rFonts w:ascii="Arial" w:hAnsi="Arial" w:cs="Arial"/>
          <w:color w:val="000000" w:themeColor="text1"/>
        </w:rPr>
        <w:t xml:space="preserve">, pengalamatan perangkat   keras(seperti halnya Media Access  Control Address (MAC Address), dan menetukan bagaimana perangkat-perangkat jaringan seperti </w:t>
      </w:r>
      <w:r w:rsidRPr="00160A50">
        <w:rPr>
          <w:rFonts w:ascii="Arial" w:hAnsi="Arial" w:cs="Arial"/>
          <w:iCs/>
          <w:color w:val="000000" w:themeColor="text1"/>
        </w:rPr>
        <w:t>hub</w:t>
      </w:r>
      <w:r w:rsidRPr="00160A50">
        <w:rPr>
          <w:rFonts w:ascii="Arial" w:hAnsi="Arial" w:cs="Arial"/>
          <w:color w:val="000000" w:themeColor="text1"/>
        </w:rPr>
        <w:t xml:space="preserve">, </w:t>
      </w:r>
      <w:r w:rsidRPr="00160A50">
        <w:rPr>
          <w:rFonts w:ascii="Arial" w:hAnsi="Arial" w:cs="Arial"/>
          <w:iCs/>
          <w:color w:val="000000" w:themeColor="text1"/>
        </w:rPr>
        <w:t>bridge</w:t>
      </w:r>
      <w:r w:rsidRPr="00160A50">
        <w:rPr>
          <w:rFonts w:ascii="Arial" w:hAnsi="Arial" w:cs="Arial"/>
          <w:color w:val="000000" w:themeColor="text1"/>
        </w:rPr>
        <w:t xml:space="preserve"> , </w:t>
      </w:r>
      <w:r w:rsidRPr="00160A50">
        <w:rPr>
          <w:rFonts w:ascii="Arial" w:hAnsi="Arial" w:cs="Arial"/>
          <w:iCs/>
          <w:color w:val="000000" w:themeColor="text1"/>
        </w:rPr>
        <w:t>repeater</w:t>
      </w:r>
      <w:r w:rsidRPr="00160A50">
        <w:rPr>
          <w:rFonts w:ascii="Arial" w:hAnsi="Arial" w:cs="Arial"/>
          <w:color w:val="000000" w:themeColor="text1"/>
        </w:rPr>
        <w:t xml:space="preserve"> , dan </w:t>
      </w:r>
      <w:r w:rsidRPr="00160A50">
        <w:rPr>
          <w:rFonts w:ascii="Arial" w:hAnsi="Arial" w:cs="Arial"/>
          <w:iCs/>
          <w:color w:val="000000" w:themeColor="text1"/>
        </w:rPr>
        <w:t>switch layer 2</w:t>
      </w:r>
      <w:r w:rsidRPr="00160A50">
        <w:rPr>
          <w:rFonts w:ascii="Arial" w:hAnsi="Arial" w:cs="Arial"/>
          <w:color w:val="000000" w:themeColor="text1"/>
        </w:rPr>
        <w:t xml:space="preserve"> beroperasi. Spesifikasi IEEE 802, membagi </w:t>
      </w:r>
      <w:r w:rsidRPr="00160A50">
        <w:rPr>
          <w:rFonts w:ascii="Arial" w:hAnsi="Arial" w:cs="Arial"/>
          <w:iCs/>
          <w:color w:val="000000" w:themeColor="text1"/>
        </w:rPr>
        <w:t>level</w:t>
      </w:r>
      <w:r w:rsidRPr="00160A50">
        <w:rPr>
          <w:rFonts w:ascii="Arial" w:hAnsi="Arial" w:cs="Arial"/>
          <w:color w:val="000000" w:themeColor="text1"/>
        </w:rPr>
        <w:t xml:space="preserve"> ini menjadi dua level anak, yaitu lapisan </w:t>
      </w:r>
      <w:r w:rsidRPr="00160A50">
        <w:rPr>
          <w:rFonts w:ascii="Arial" w:hAnsi="Arial" w:cs="Arial"/>
          <w:iCs/>
          <w:color w:val="000000" w:themeColor="text1"/>
        </w:rPr>
        <w:t>Logical Link Control</w:t>
      </w:r>
      <w:r w:rsidRPr="00160A50">
        <w:rPr>
          <w:rFonts w:ascii="Arial" w:hAnsi="Arial" w:cs="Arial"/>
          <w:color w:val="000000" w:themeColor="text1"/>
        </w:rPr>
        <w:t xml:space="preserve"> (LLC) dan lapisan </w:t>
      </w:r>
      <w:r w:rsidRPr="00160A50">
        <w:rPr>
          <w:rFonts w:ascii="Arial" w:hAnsi="Arial" w:cs="Arial"/>
          <w:iCs/>
          <w:color w:val="000000" w:themeColor="text1"/>
        </w:rPr>
        <w:t>Media  Access Control</w:t>
      </w:r>
      <w:r w:rsidRPr="00160A50">
        <w:rPr>
          <w:rFonts w:ascii="Arial" w:hAnsi="Arial" w:cs="Arial"/>
          <w:color w:val="000000" w:themeColor="text1"/>
        </w:rPr>
        <w:t xml:space="preserve"> (MAC). </w:t>
      </w:r>
    </w:p>
    <w:p w:rsidR="000D201D" w:rsidRPr="00160A50" w:rsidRDefault="000D201D" w:rsidP="000D201D">
      <w:pPr>
        <w:spacing w:after="0" w:line="360" w:lineRule="auto"/>
        <w:ind w:left="360" w:firstLine="720"/>
        <w:jc w:val="both"/>
        <w:rPr>
          <w:rFonts w:ascii="Arial" w:hAnsi="Arial" w:cs="Arial"/>
          <w:color w:val="000000" w:themeColor="text1"/>
        </w:rPr>
      </w:pPr>
      <w:r w:rsidRPr="00160A50">
        <w:rPr>
          <w:rFonts w:ascii="Arial" w:hAnsi="Arial" w:cs="Arial"/>
          <w:color w:val="000000" w:themeColor="text1"/>
        </w:rPr>
        <w:t xml:space="preserve">Lapisan data-link menawarkan layanan pentransferan data melalui saluran fisik. Pentransferan data tersebut mungkin dapat diandalkan atau tidak: beberapa protokol lapisan data-link tidak mengimplementasikan fungsi Acknowledgment untuk sebuah frame yang sukses diterima, dan beberapa protokol bahkan tidak memiliki fitur pengecekan kesalahan transmisi (dengan menggunakan checksumming). Pada kasus-kasus tersebut, fitur-fitur acknowledgment dan pendeteksian kesalahan harus diimplementasikan pada lapisan yang lebih tinggi, seperti halnya protokol Transmission Control Protocol (TCP) (lapisan transport). </w:t>
      </w:r>
    </w:p>
    <w:p w:rsidR="000D201D" w:rsidRPr="00160A50" w:rsidRDefault="000D201D" w:rsidP="000D201D">
      <w:pPr>
        <w:spacing w:after="0" w:line="360" w:lineRule="auto"/>
        <w:ind w:left="360" w:firstLine="720"/>
        <w:jc w:val="both"/>
        <w:rPr>
          <w:rFonts w:ascii="Arial" w:hAnsi="Arial" w:cs="Arial"/>
          <w:color w:val="000000" w:themeColor="text1"/>
        </w:rPr>
      </w:pPr>
      <w:r w:rsidRPr="00160A50">
        <w:rPr>
          <w:rFonts w:ascii="Arial" w:hAnsi="Arial" w:cs="Arial"/>
          <w:color w:val="000000" w:themeColor="text1"/>
        </w:rPr>
        <w:t>Tugas utama dari data link layer adalah sebagai fasilitas transmisi data mentah dan mentransformasi data tersebut ke saluran yang bebas dari kesalahan transmisi. Sebelum diteruskan ke Network Layer, lapisan data link melaksanakan tugas ini dengan memungkinkan pengirim memecah-mecah data input menjadi sejumlah data frame (biasanya berjumlah ratusan atau ribuan byte). Kemudian lapisan data link mentransmisikan frame tersebut secara berurutan dan memproses acknowledgement frame yang dikirim kembali oleh penerima. Karena lapisan fisik menerima dan mengirim aliran bit tanpa mengindahkan arti atau arsitektur frame, maka tergantung pada lapisan data-link-lah untuk membuat dan mengenali batas-batas frame itu. Hal ini bisa dilakukan dengan cara membubuhkan bit khusus ke awal dan akhir frame.</w:t>
      </w:r>
    </w:p>
    <w:p w:rsidR="000D201D" w:rsidRPr="00160A50" w:rsidRDefault="000D201D" w:rsidP="000D201D">
      <w:pPr>
        <w:spacing w:after="0" w:line="360" w:lineRule="auto"/>
        <w:ind w:left="360" w:firstLine="720"/>
        <w:jc w:val="both"/>
        <w:rPr>
          <w:rFonts w:ascii="Arial" w:hAnsi="Arial" w:cs="Arial"/>
          <w:color w:val="000000" w:themeColor="text1"/>
        </w:rPr>
      </w:pPr>
      <w:r w:rsidRPr="00160A50">
        <w:rPr>
          <w:rFonts w:ascii="Arial" w:hAnsi="Arial" w:cs="Arial"/>
          <w:color w:val="000000" w:themeColor="text1"/>
        </w:rPr>
        <w:t>Fungi dari datalink layer  adalah menyediakan layanan bagi network layer. Layanan yang pentng adalah memindahkan data dari network layer komputer sumber ke network layer komputer tujuan . Tugas data link adalah mentransmisikan bit-bit ke mesin yang dituju, sehingga bit-bit tersebut dapat diserahkan ke network layer.</w:t>
      </w:r>
    </w:p>
    <w:p w:rsidR="000D201D" w:rsidRPr="00160A50" w:rsidRDefault="000D201D" w:rsidP="000D201D">
      <w:pPr>
        <w:spacing w:after="0" w:line="360" w:lineRule="auto"/>
        <w:ind w:left="360"/>
        <w:jc w:val="both"/>
        <w:rPr>
          <w:rFonts w:ascii="Arial" w:hAnsi="Arial" w:cs="Arial"/>
          <w:b/>
          <w:color w:val="000000" w:themeColor="text1"/>
        </w:rPr>
      </w:pPr>
    </w:p>
    <w:p w:rsidR="000D201D" w:rsidRPr="00160A50" w:rsidRDefault="000D201D" w:rsidP="000D201D">
      <w:pPr>
        <w:spacing w:after="0" w:line="360" w:lineRule="auto"/>
        <w:ind w:left="360"/>
        <w:jc w:val="both"/>
        <w:rPr>
          <w:rFonts w:ascii="Arial" w:hAnsi="Arial" w:cs="Arial"/>
          <w:b/>
          <w:color w:val="000000" w:themeColor="text1"/>
        </w:rPr>
      </w:pPr>
      <w:r w:rsidRPr="00160A50">
        <w:rPr>
          <w:rFonts w:ascii="Arial" w:hAnsi="Arial" w:cs="Arial"/>
          <w:noProof/>
          <w:color w:val="000000" w:themeColor="text1"/>
        </w:rPr>
        <w:lastRenderedPageBreak/>
        <mc:AlternateContent>
          <mc:Choice Requires="wpg">
            <w:drawing>
              <wp:anchor distT="0" distB="0" distL="114300" distR="114300" simplePos="0" relativeHeight="251665408" behindDoc="0" locked="0" layoutInCell="1" allowOverlap="1" wp14:anchorId="4C7C0264" wp14:editId="4C749723">
                <wp:simplePos x="0" y="0"/>
                <wp:positionH relativeFrom="column">
                  <wp:posOffset>1476375</wp:posOffset>
                </wp:positionH>
                <wp:positionV relativeFrom="paragraph">
                  <wp:posOffset>64135</wp:posOffset>
                </wp:positionV>
                <wp:extent cx="3048000" cy="4309110"/>
                <wp:effectExtent l="9525" t="5080" r="9525" b="10160"/>
                <wp:wrapNone/>
                <wp:docPr id="54" name="Group 6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48000" cy="4309110"/>
                          <a:chOff x="3165" y="1674"/>
                          <a:chExt cx="4800" cy="6786"/>
                        </a:xfrm>
                      </wpg:grpSpPr>
                      <wpg:grpSp>
                        <wpg:cNvPr id="55" name="Group 688"/>
                        <wpg:cNvGrpSpPr>
                          <a:grpSpLocks/>
                        </wpg:cNvGrpSpPr>
                        <wpg:grpSpPr bwMode="auto">
                          <a:xfrm>
                            <a:off x="3165" y="1674"/>
                            <a:ext cx="4800" cy="6109"/>
                            <a:chOff x="3165" y="1674"/>
                            <a:chExt cx="4800" cy="6109"/>
                          </a:xfrm>
                        </wpg:grpSpPr>
                        <wpg:grpSp>
                          <wpg:cNvPr id="56" name="Group 685"/>
                          <wpg:cNvGrpSpPr>
                            <a:grpSpLocks/>
                          </wpg:cNvGrpSpPr>
                          <wpg:grpSpPr bwMode="auto">
                            <a:xfrm>
                              <a:off x="3165" y="1674"/>
                              <a:ext cx="4800" cy="6109"/>
                              <a:chOff x="3165" y="1674"/>
                              <a:chExt cx="4800" cy="6109"/>
                            </a:xfrm>
                          </wpg:grpSpPr>
                          <wpg:grpSp>
                            <wpg:cNvPr id="57" name="Group 630"/>
                            <wpg:cNvGrpSpPr>
                              <a:grpSpLocks/>
                            </wpg:cNvGrpSpPr>
                            <wpg:grpSpPr bwMode="auto">
                              <a:xfrm>
                                <a:off x="3165" y="2308"/>
                                <a:ext cx="4800" cy="5475"/>
                                <a:chOff x="3975" y="1590"/>
                                <a:chExt cx="4800" cy="5475"/>
                              </a:xfrm>
                            </wpg:grpSpPr>
                            <wps:wsp>
                              <wps:cNvPr id="58" name="Rectangle 631"/>
                              <wps:cNvSpPr>
                                <a:spLocks noChangeArrowheads="1"/>
                              </wps:cNvSpPr>
                              <wps:spPr bwMode="auto">
                                <a:xfrm>
                                  <a:off x="3975" y="1590"/>
                                  <a:ext cx="1065" cy="735"/>
                                </a:xfrm>
                                <a:prstGeom prst="rect">
                                  <a:avLst/>
                                </a:prstGeom>
                                <a:solidFill>
                                  <a:srgbClr val="FFFFFF"/>
                                </a:solidFill>
                                <a:ln w="9525">
                                  <a:solidFill>
                                    <a:srgbClr val="000000"/>
                                  </a:solidFill>
                                  <a:miter lim="800000"/>
                                  <a:headEnd/>
                                  <a:tailEnd/>
                                </a:ln>
                              </wps:spPr>
                              <wps:txbx>
                                <w:txbxContent>
                                  <w:p w:rsidR="000D201D" w:rsidRDefault="000D201D" w:rsidP="000D201D">
                                    <w:pPr>
                                      <w:jc w:val="center"/>
                                    </w:pPr>
                                    <w:r>
                                      <w:t>7</w:t>
                                    </w:r>
                                  </w:p>
                                </w:txbxContent>
                              </wps:txbx>
                              <wps:bodyPr rot="0" vert="horz" wrap="square" lIns="91440" tIns="45720" rIns="91440" bIns="45720" anchor="t" anchorCtr="0" upright="1">
                                <a:noAutofit/>
                              </wps:bodyPr>
                            </wps:wsp>
                            <wps:wsp>
                              <wps:cNvPr id="59" name="Rectangle 632"/>
                              <wps:cNvSpPr>
                                <a:spLocks noChangeArrowheads="1"/>
                              </wps:cNvSpPr>
                              <wps:spPr bwMode="auto">
                                <a:xfrm>
                                  <a:off x="3975" y="2325"/>
                                  <a:ext cx="1065" cy="735"/>
                                </a:xfrm>
                                <a:prstGeom prst="rect">
                                  <a:avLst/>
                                </a:prstGeom>
                                <a:solidFill>
                                  <a:srgbClr val="FFFFFF"/>
                                </a:solidFill>
                                <a:ln w="9525">
                                  <a:solidFill>
                                    <a:srgbClr val="000000"/>
                                  </a:solidFill>
                                  <a:miter lim="800000"/>
                                  <a:headEnd/>
                                  <a:tailEnd/>
                                </a:ln>
                              </wps:spPr>
                              <wps:txbx>
                                <w:txbxContent>
                                  <w:p w:rsidR="000D201D" w:rsidRDefault="000D201D" w:rsidP="000D201D">
                                    <w:pPr>
                                      <w:jc w:val="center"/>
                                    </w:pPr>
                                    <w:r>
                                      <w:t>6</w:t>
                                    </w:r>
                                  </w:p>
                                </w:txbxContent>
                              </wps:txbx>
                              <wps:bodyPr rot="0" vert="horz" wrap="square" lIns="91440" tIns="45720" rIns="91440" bIns="45720" anchor="t" anchorCtr="0" upright="1">
                                <a:noAutofit/>
                              </wps:bodyPr>
                            </wps:wsp>
                            <wps:wsp>
                              <wps:cNvPr id="60" name="Rectangle 633"/>
                              <wps:cNvSpPr>
                                <a:spLocks noChangeArrowheads="1"/>
                              </wps:cNvSpPr>
                              <wps:spPr bwMode="auto">
                                <a:xfrm>
                                  <a:off x="3975" y="3075"/>
                                  <a:ext cx="1065" cy="735"/>
                                </a:xfrm>
                                <a:prstGeom prst="rect">
                                  <a:avLst/>
                                </a:prstGeom>
                                <a:solidFill>
                                  <a:srgbClr val="FFFFFF"/>
                                </a:solidFill>
                                <a:ln w="9525">
                                  <a:solidFill>
                                    <a:srgbClr val="000000"/>
                                  </a:solidFill>
                                  <a:miter lim="800000"/>
                                  <a:headEnd/>
                                  <a:tailEnd/>
                                </a:ln>
                              </wps:spPr>
                              <wps:txbx>
                                <w:txbxContent>
                                  <w:p w:rsidR="000D201D" w:rsidRDefault="000D201D" w:rsidP="000D201D">
                                    <w:pPr>
                                      <w:jc w:val="center"/>
                                    </w:pPr>
                                    <w:r>
                                      <w:t>5</w:t>
                                    </w:r>
                                  </w:p>
                                </w:txbxContent>
                              </wps:txbx>
                              <wps:bodyPr rot="0" vert="horz" wrap="square" lIns="91440" tIns="45720" rIns="91440" bIns="45720" anchor="t" anchorCtr="0" upright="1">
                                <a:noAutofit/>
                              </wps:bodyPr>
                            </wps:wsp>
                            <wps:wsp>
                              <wps:cNvPr id="61" name="Rectangle 634"/>
                              <wps:cNvSpPr>
                                <a:spLocks noChangeArrowheads="1"/>
                              </wps:cNvSpPr>
                              <wps:spPr bwMode="auto">
                                <a:xfrm>
                                  <a:off x="3975" y="3810"/>
                                  <a:ext cx="1065" cy="735"/>
                                </a:xfrm>
                                <a:prstGeom prst="rect">
                                  <a:avLst/>
                                </a:prstGeom>
                                <a:solidFill>
                                  <a:srgbClr val="FFFFFF"/>
                                </a:solidFill>
                                <a:ln w="9525">
                                  <a:solidFill>
                                    <a:srgbClr val="000000"/>
                                  </a:solidFill>
                                  <a:miter lim="800000"/>
                                  <a:headEnd/>
                                  <a:tailEnd/>
                                </a:ln>
                              </wps:spPr>
                              <wps:txbx>
                                <w:txbxContent>
                                  <w:p w:rsidR="000D201D" w:rsidRDefault="000D201D" w:rsidP="000D201D">
                                    <w:pPr>
                                      <w:jc w:val="center"/>
                                    </w:pPr>
                                    <w:r>
                                      <w:t>4</w:t>
                                    </w:r>
                                  </w:p>
                                </w:txbxContent>
                              </wps:txbx>
                              <wps:bodyPr rot="0" vert="horz" wrap="square" lIns="91440" tIns="45720" rIns="91440" bIns="45720" anchor="t" anchorCtr="0" upright="1">
                                <a:noAutofit/>
                              </wps:bodyPr>
                            </wps:wsp>
                            <wps:wsp>
                              <wps:cNvPr id="62" name="Rectangle 635"/>
                              <wps:cNvSpPr>
                                <a:spLocks noChangeArrowheads="1"/>
                              </wps:cNvSpPr>
                              <wps:spPr bwMode="auto">
                                <a:xfrm>
                                  <a:off x="3975" y="4545"/>
                                  <a:ext cx="1065" cy="735"/>
                                </a:xfrm>
                                <a:prstGeom prst="rect">
                                  <a:avLst/>
                                </a:prstGeom>
                                <a:solidFill>
                                  <a:srgbClr val="FFFFFF"/>
                                </a:solidFill>
                                <a:ln w="9525">
                                  <a:solidFill>
                                    <a:srgbClr val="000000"/>
                                  </a:solidFill>
                                  <a:miter lim="800000"/>
                                  <a:headEnd/>
                                  <a:tailEnd/>
                                </a:ln>
                              </wps:spPr>
                              <wps:txbx>
                                <w:txbxContent>
                                  <w:p w:rsidR="000D201D" w:rsidRDefault="000D201D" w:rsidP="000D201D">
                                    <w:pPr>
                                      <w:jc w:val="center"/>
                                    </w:pPr>
                                    <w:r>
                                      <w:t>3</w:t>
                                    </w:r>
                                  </w:p>
                                </w:txbxContent>
                              </wps:txbx>
                              <wps:bodyPr rot="0" vert="horz" wrap="square" lIns="91440" tIns="45720" rIns="91440" bIns="45720" anchor="t" anchorCtr="0" upright="1">
                                <a:noAutofit/>
                              </wps:bodyPr>
                            </wps:wsp>
                            <wps:wsp>
                              <wps:cNvPr id="63" name="Rectangle 636"/>
                              <wps:cNvSpPr>
                                <a:spLocks noChangeArrowheads="1"/>
                              </wps:cNvSpPr>
                              <wps:spPr bwMode="auto">
                                <a:xfrm>
                                  <a:off x="3975" y="5280"/>
                                  <a:ext cx="1065" cy="735"/>
                                </a:xfrm>
                                <a:prstGeom prst="rect">
                                  <a:avLst/>
                                </a:prstGeom>
                                <a:solidFill>
                                  <a:srgbClr val="FFFFFF"/>
                                </a:solidFill>
                                <a:ln w="9525">
                                  <a:solidFill>
                                    <a:srgbClr val="000000"/>
                                  </a:solidFill>
                                  <a:miter lim="800000"/>
                                  <a:headEnd/>
                                  <a:tailEnd/>
                                </a:ln>
                              </wps:spPr>
                              <wps:txbx>
                                <w:txbxContent>
                                  <w:p w:rsidR="000D201D" w:rsidRDefault="000D201D" w:rsidP="000D201D">
                                    <w:pPr>
                                      <w:jc w:val="center"/>
                                    </w:pPr>
                                    <w:r>
                                      <w:t>2</w:t>
                                    </w:r>
                                  </w:p>
                                </w:txbxContent>
                              </wps:txbx>
                              <wps:bodyPr rot="0" vert="horz" wrap="square" lIns="91440" tIns="45720" rIns="91440" bIns="45720" anchor="t" anchorCtr="0" upright="1">
                                <a:noAutofit/>
                              </wps:bodyPr>
                            </wps:wsp>
                            <wps:wsp>
                              <wps:cNvPr id="608" name="Rectangle 637"/>
                              <wps:cNvSpPr>
                                <a:spLocks noChangeArrowheads="1"/>
                              </wps:cNvSpPr>
                              <wps:spPr bwMode="auto">
                                <a:xfrm>
                                  <a:off x="3975" y="6015"/>
                                  <a:ext cx="1065" cy="735"/>
                                </a:xfrm>
                                <a:prstGeom prst="rect">
                                  <a:avLst/>
                                </a:prstGeom>
                                <a:solidFill>
                                  <a:srgbClr val="FFFFFF"/>
                                </a:solidFill>
                                <a:ln w="9525">
                                  <a:solidFill>
                                    <a:srgbClr val="000000"/>
                                  </a:solidFill>
                                  <a:miter lim="800000"/>
                                  <a:headEnd/>
                                  <a:tailEnd/>
                                </a:ln>
                              </wps:spPr>
                              <wps:txbx>
                                <w:txbxContent>
                                  <w:p w:rsidR="000D201D" w:rsidRDefault="000D201D" w:rsidP="000D201D">
                                    <w:pPr>
                                      <w:jc w:val="center"/>
                                    </w:pPr>
                                    <w:r>
                                      <w:t>1</w:t>
                                    </w:r>
                                  </w:p>
                                </w:txbxContent>
                              </wps:txbx>
                              <wps:bodyPr rot="0" vert="horz" wrap="square" lIns="91440" tIns="45720" rIns="91440" bIns="45720" anchor="t" anchorCtr="0" upright="1">
                                <a:noAutofit/>
                              </wps:bodyPr>
                            </wps:wsp>
                            <wps:wsp>
                              <wps:cNvPr id="609" name="Rectangle 638"/>
                              <wps:cNvSpPr>
                                <a:spLocks noChangeArrowheads="1"/>
                              </wps:cNvSpPr>
                              <wps:spPr bwMode="auto">
                                <a:xfrm>
                                  <a:off x="7710" y="6015"/>
                                  <a:ext cx="1065" cy="735"/>
                                </a:xfrm>
                                <a:prstGeom prst="rect">
                                  <a:avLst/>
                                </a:prstGeom>
                                <a:solidFill>
                                  <a:srgbClr val="FFFFFF"/>
                                </a:solidFill>
                                <a:ln w="9525">
                                  <a:solidFill>
                                    <a:srgbClr val="000000"/>
                                  </a:solidFill>
                                  <a:miter lim="800000"/>
                                  <a:headEnd/>
                                  <a:tailEnd/>
                                </a:ln>
                              </wps:spPr>
                              <wps:txbx>
                                <w:txbxContent>
                                  <w:p w:rsidR="000D201D" w:rsidRDefault="000D201D" w:rsidP="000D201D">
                                    <w:pPr>
                                      <w:jc w:val="center"/>
                                    </w:pPr>
                                    <w:r>
                                      <w:t>1</w:t>
                                    </w:r>
                                  </w:p>
                                </w:txbxContent>
                              </wps:txbx>
                              <wps:bodyPr rot="0" vert="horz" wrap="square" lIns="91440" tIns="45720" rIns="91440" bIns="45720" anchor="t" anchorCtr="0" upright="1">
                                <a:noAutofit/>
                              </wps:bodyPr>
                            </wps:wsp>
                            <wps:wsp>
                              <wps:cNvPr id="610" name="Rectangle 639"/>
                              <wps:cNvSpPr>
                                <a:spLocks noChangeArrowheads="1"/>
                              </wps:cNvSpPr>
                              <wps:spPr bwMode="auto">
                                <a:xfrm>
                                  <a:off x="7710" y="5280"/>
                                  <a:ext cx="1065" cy="735"/>
                                </a:xfrm>
                                <a:prstGeom prst="rect">
                                  <a:avLst/>
                                </a:prstGeom>
                                <a:solidFill>
                                  <a:srgbClr val="FFFFFF"/>
                                </a:solidFill>
                                <a:ln w="9525">
                                  <a:solidFill>
                                    <a:srgbClr val="000000"/>
                                  </a:solidFill>
                                  <a:miter lim="800000"/>
                                  <a:headEnd/>
                                  <a:tailEnd/>
                                </a:ln>
                              </wps:spPr>
                              <wps:txbx>
                                <w:txbxContent>
                                  <w:p w:rsidR="000D201D" w:rsidRDefault="000D201D" w:rsidP="000D201D">
                                    <w:pPr>
                                      <w:jc w:val="center"/>
                                    </w:pPr>
                                    <w:r>
                                      <w:t>2</w:t>
                                    </w:r>
                                  </w:p>
                                </w:txbxContent>
                              </wps:txbx>
                              <wps:bodyPr rot="0" vert="horz" wrap="square" lIns="91440" tIns="45720" rIns="91440" bIns="45720" anchor="t" anchorCtr="0" upright="1">
                                <a:noAutofit/>
                              </wps:bodyPr>
                            </wps:wsp>
                            <wps:wsp>
                              <wps:cNvPr id="612" name="Rectangle 640"/>
                              <wps:cNvSpPr>
                                <a:spLocks noChangeArrowheads="1"/>
                              </wps:cNvSpPr>
                              <wps:spPr bwMode="auto">
                                <a:xfrm>
                                  <a:off x="7710" y="4545"/>
                                  <a:ext cx="1065" cy="735"/>
                                </a:xfrm>
                                <a:prstGeom prst="rect">
                                  <a:avLst/>
                                </a:prstGeom>
                                <a:solidFill>
                                  <a:srgbClr val="FFFFFF"/>
                                </a:solidFill>
                                <a:ln w="9525">
                                  <a:solidFill>
                                    <a:srgbClr val="000000"/>
                                  </a:solidFill>
                                  <a:miter lim="800000"/>
                                  <a:headEnd/>
                                  <a:tailEnd/>
                                </a:ln>
                              </wps:spPr>
                              <wps:txbx>
                                <w:txbxContent>
                                  <w:p w:rsidR="000D201D" w:rsidRDefault="000D201D" w:rsidP="000D201D">
                                    <w:pPr>
                                      <w:jc w:val="center"/>
                                    </w:pPr>
                                    <w:r>
                                      <w:t>3</w:t>
                                    </w:r>
                                  </w:p>
                                </w:txbxContent>
                              </wps:txbx>
                              <wps:bodyPr rot="0" vert="horz" wrap="square" lIns="91440" tIns="45720" rIns="91440" bIns="45720" anchor="t" anchorCtr="0" upright="1">
                                <a:noAutofit/>
                              </wps:bodyPr>
                            </wps:wsp>
                            <wps:wsp>
                              <wps:cNvPr id="613" name="Rectangle 641"/>
                              <wps:cNvSpPr>
                                <a:spLocks noChangeArrowheads="1"/>
                              </wps:cNvSpPr>
                              <wps:spPr bwMode="auto">
                                <a:xfrm>
                                  <a:off x="7710" y="3810"/>
                                  <a:ext cx="1065" cy="735"/>
                                </a:xfrm>
                                <a:prstGeom prst="rect">
                                  <a:avLst/>
                                </a:prstGeom>
                                <a:solidFill>
                                  <a:srgbClr val="FFFFFF"/>
                                </a:solidFill>
                                <a:ln w="9525">
                                  <a:solidFill>
                                    <a:srgbClr val="000000"/>
                                  </a:solidFill>
                                  <a:miter lim="800000"/>
                                  <a:headEnd/>
                                  <a:tailEnd/>
                                </a:ln>
                              </wps:spPr>
                              <wps:txbx>
                                <w:txbxContent>
                                  <w:p w:rsidR="000D201D" w:rsidRDefault="000D201D" w:rsidP="000D201D">
                                    <w:pPr>
                                      <w:jc w:val="center"/>
                                    </w:pPr>
                                    <w:r>
                                      <w:t>4</w:t>
                                    </w:r>
                                  </w:p>
                                </w:txbxContent>
                              </wps:txbx>
                              <wps:bodyPr rot="0" vert="horz" wrap="square" lIns="91440" tIns="45720" rIns="91440" bIns="45720" anchor="t" anchorCtr="0" upright="1">
                                <a:noAutofit/>
                              </wps:bodyPr>
                            </wps:wsp>
                            <wps:wsp>
                              <wps:cNvPr id="614" name="Rectangle 642"/>
                              <wps:cNvSpPr>
                                <a:spLocks noChangeArrowheads="1"/>
                              </wps:cNvSpPr>
                              <wps:spPr bwMode="auto">
                                <a:xfrm>
                                  <a:off x="7710" y="3060"/>
                                  <a:ext cx="1065" cy="735"/>
                                </a:xfrm>
                                <a:prstGeom prst="rect">
                                  <a:avLst/>
                                </a:prstGeom>
                                <a:solidFill>
                                  <a:srgbClr val="FFFFFF"/>
                                </a:solidFill>
                                <a:ln w="9525">
                                  <a:solidFill>
                                    <a:srgbClr val="000000"/>
                                  </a:solidFill>
                                  <a:miter lim="800000"/>
                                  <a:headEnd/>
                                  <a:tailEnd/>
                                </a:ln>
                              </wps:spPr>
                              <wps:txbx>
                                <w:txbxContent>
                                  <w:p w:rsidR="000D201D" w:rsidRDefault="000D201D" w:rsidP="000D201D">
                                    <w:pPr>
                                      <w:jc w:val="center"/>
                                    </w:pPr>
                                    <w:r>
                                      <w:t>5</w:t>
                                    </w:r>
                                  </w:p>
                                </w:txbxContent>
                              </wps:txbx>
                              <wps:bodyPr rot="0" vert="horz" wrap="square" lIns="91440" tIns="45720" rIns="91440" bIns="45720" anchor="t" anchorCtr="0" upright="1">
                                <a:noAutofit/>
                              </wps:bodyPr>
                            </wps:wsp>
                            <wps:wsp>
                              <wps:cNvPr id="615" name="Rectangle 643"/>
                              <wps:cNvSpPr>
                                <a:spLocks noChangeArrowheads="1"/>
                              </wps:cNvSpPr>
                              <wps:spPr bwMode="auto">
                                <a:xfrm>
                                  <a:off x="7710" y="2340"/>
                                  <a:ext cx="1065" cy="735"/>
                                </a:xfrm>
                                <a:prstGeom prst="rect">
                                  <a:avLst/>
                                </a:prstGeom>
                                <a:solidFill>
                                  <a:srgbClr val="FFFFFF"/>
                                </a:solidFill>
                                <a:ln w="9525">
                                  <a:solidFill>
                                    <a:srgbClr val="000000"/>
                                  </a:solidFill>
                                  <a:miter lim="800000"/>
                                  <a:headEnd/>
                                  <a:tailEnd/>
                                </a:ln>
                              </wps:spPr>
                              <wps:txbx>
                                <w:txbxContent>
                                  <w:p w:rsidR="000D201D" w:rsidRDefault="000D201D" w:rsidP="000D201D">
                                    <w:pPr>
                                      <w:jc w:val="center"/>
                                    </w:pPr>
                                    <w:r>
                                      <w:t>6</w:t>
                                    </w:r>
                                  </w:p>
                                </w:txbxContent>
                              </wps:txbx>
                              <wps:bodyPr rot="0" vert="horz" wrap="square" lIns="91440" tIns="45720" rIns="91440" bIns="45720" anchor="t" anchorCtr="0" upright="1">
                                <a:noAutofit/>
                              </wps:bodyPr>
                            </wps:wsp>
                            <wps:wsp>
                              <wps:cNvPr id="616" name="Rectangle 644"/>
                              <wps:cNvSpPr>
                                <a:spLocks noChangeArrowheads="1"/>
                              </wps:cNvSpPr>
                              <wps:spPr bwMode="auto">
                                <a:xfrm>
                                  <a:off x="7710" y="1590"/>
                                  <a:ext cx="1065" cy="735"/>
                                </a:xfrm>
                                <a:prstGeom prst="rect">
                                  <a:avLst/>
                                </a:prstGeom>
                                <a:solidFill>
                                  <a:srgbClr val="FFFFFF"/>
                                </a:solidFill>
                                <a:ln w="9525">
                                  <a:solidFill>
                                    <a:srgbClr val="000000"/>
                                  </a:solidFill>
                                  <a:miter lim="800000"/>
                                  <a:headEnd/>
                                  <a:tailEnd/>
                                </a:ln>
                              </wps:spPr>
                              <wps:txbx>
                                <w:txbxContent>
                                  <w:p w:rsidR="000D201D" w:rsidRDefault="000D201D" w:rsidP="000D201D">
                                    <w:pPr>
                                      <w:jc w:val="center"/>
                                    </w:pPr>
                                    <w:r>
                                      <w:t>7</w:t>
                                    </w:r>
                                  </w:p>
                                </w:txbxContent>
                              </wps:txbx>
                              <wps:bodyPr rot="0" vert="horz" wrap="square" lIns="91440" tIns="45720" rIns="91440" bIns="45720" anchor="t" anchorCtr="0" upright="1">
                                <a:noAutofit/>
                              </wps:bodyPr>
                            </wps:wsp>
                            <wps:wsp>
                              <wps:cNvPr id="617" name="AutoShape 645"/>
                              <wps:cNvCnPr>
                                <a:cxnSpLocks noChangeShapeType="1"/>
                              </wps:cNvCnPr>
                              <wps:spPr bwMode="auto">
                                <a:xfrm flipH="1">
                                  <a:off x="4230" y="4875"/>
                                  <a:ext cx="15" cy="21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8" name="AutoShape 646"/>
                              <wps:cNvCnPr>
                                <a:cxnSpLocks noChangeShapeType="1"/>
                              </wps:cNvCnPr>
                              <wps:spPr bwMode="auto">
                                <a:xfrm flipH="1">
                                  <a:off x="4230" y="7065"/>
                                  <a:ext cx="42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9" name="AutoShape 647"/>
                              <wps:cNvCnPr>
                                <a:cxnSpLocks noChangeShapeType="1"/>
                              </wps:cNvCnPr>
                              <wps:spPr bwMode="auto">
                                <a:xfrm flipH="1">
                                  <a:off x="8490" y="4875"/>
                                  <a:ext cx="15" cy="21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0" name="Rectangle 648"/>
                              <wps:cNvSpPr>
                                <a:spLocks noChangeArrowheads="1"/>
                              </wps:cNvSpPr>
                              <wps:spPr bwMode="auto">
                                <a:xfrm>
                                  <a:off x="4680" y="4875"/>
                                  <a:ext cx="90" cy="96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22" name="Rectangle 649"/>
                              <wps:cNvSpPr>
                                <a:spLocks noChangeArrowheads="1"/>
                              </wps:cNvSpPr>
                              <wps:spPr bwMode="auto">
                                <a:xfrm>
                                  <a:off x="4680" y="5745"/>
                                  <a:ext cx="3405" cy="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23" name="Rectangle 650"/>
                              <wps:cNvSpPr>
                                <a:spLocks noChangeArrowheads="1"/>
                              </wps:cNvSpPr>
                              <wps:spPr bwMode="auto">
                                <a:xfrm>
                                  <a:off x="7995" y="4875"/>
                                  <a:ext cx="90" cy="96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624" name="AutoShape 683"/>
                            <wps:cNvSpPr>
                              <a:spLocks noChangeArrowheads="1"/>
                            </wps:cNvSpPr>
                            <wps:spPr bwMode="auto">
                              <a:xfrm>
                                <a:off x="3165" y="1674"/>
                                <a:ext cx="1005" cy="390"/>
                              </a:xfrm>
                              <a:prstGeom prst="roundRect">
                                <a:avLst>
                                  <a:gd name="adj" fmla="val 16667"/>
                                </a:avLst>
                              </a:prstGeom>
                              <a:solidFill>
                                <a:srgbClr val="FFFFFF"/>
                              </a:solidFill>
                              <a:ln w="9525">
                                <a:solidFill>
                                  <a:sysClr val="window" lastClr="FFFFFF">
                                    <a:lumMod val="100000"/>
                                    <a:lumOff val="0"/>
                                  </a:sysClr>
                                </a:solidFill>
                                <a:round/>
                                <a:headEnd/>
                                <a:tailEnd/>
                              </a:ln>
                            </wps:spPr>
                            <wps:txbx>
                              <w:txbxContent>
                                <w:p w:rsidR="000D201D" w:rsidRDefault="000D201D" w:rsidP="000D201D">
                                  <w:r>
                                    <w:t>Host 1</w:t>
                                  </w:r>
                                </w:p>
                              </w:txbxContent>
                            </wps:txbx>
                            <wps:bodyPr rot="0" vert="horz" wrap="square" lIns="91440" tIns="45720" rIns="91440" bIns="45720" anchor="t" anchorCtr="0" upright="1">
                              <a:noAutofit/>
                            </wps:bodyPr>
                          </wps:wsp>
                          <wps:wsp>
                            <wps:cNvPr id="625" name="AutoShape 684"/>
                            <wps:cNvSpPr>
                              <a:spLocks noChangeArrowheads="1"/>
                            </wps:cNvSpPr>
                            <wps:spPr bwMode="auto">
                              <a:xfrm>
                                <a:off x="6960" y="1674"/>
                                <a:ext cx="1005" cy="390"/>
                              </a:xfrm>
                              <a:prstGeom prst="roundRect">
                                <a:avLst>
                                  <a:gd name="adj" fmla="val 16667"/>
                                </a:avLst>
                              </a:prstGeom>
                              <a:solidFill>
                                <a:srgbClr val="FFFFFF"/>
                              </a:solidFill>
                              <a:ln w="9525">
                                <a:solidFill>
                                  <a:sysClr val="window" lastClr="FFFFFF">
                                    <a:lumMod val="100000"/>
                                    <a:lumOff val="0"/>
                                  </a:sysClr>
                                </a:solidFill>
                                <a:round/>
                                <a:headEnd/>
                                <a:tailEnd/>
                              </a:ln>
                            </wps:spPr>
                            <wps:txbx>
                              <w:txbxContent>
                                <w:p w:rsidR="000D201D" w:rsidRDefault="000D201D" w:rsidP="000D201D">
                                  <w:r>
                                    <w:t>Host 2</w:t>
                                  </w:r>
                                </w:p>
                              </w:txbxContent>
                            </wps:txbx>
                            <wps:bodyPr rot="0" vert="horz" wrap="square" lIns="91440" tIns="45720" rIns="91440" bIns="45720" anchor="t" anchorCtr="0" upright="1">
                              <a:noAutofit/>
                            </wps:bodyPr>
                          </wps:wsp>
                        </wpg:grpSp>
                        <wps:wsp>
                          <wps:cNvPr id="626" name="Rectangle 686"/>
                          <wps:cNvSpPr>
                            <a:spLocks noChangeArrowheads="1"/>
                          </wps:cNvSpPr>
                          <wps:spPr bwMode="auto">
                            <a:xfrm>
                              <a:off x="4560" y="5790"/>
                              <a:ext cx="1980" cy="405"/>
                            </a:xfrm>
                            <a:prstGeom prst="rect">
                              <a:avLst/>
                            </a:prstGeom>
                            <a:solidFill>
                              <a:srgbClr val="FFFFFF"/>
                            </a:solidFill>
                            <a:ln w="9525">
                              <a:solidFill>
                                <a:sysClr val="window" lastClr="FFFFFF">
                                  <a:lumMod val="100000"/>
                                  <a:lumOff val="0"/>
                                </a:sysClr>
                              </a:solidFill>
                              <a:miter lim="800000"/>
                              <a:headEnd/>
                              <a:tailEnd/>
                            </a:ln>
                          </wps:spPr>
                          <wps:txbx>
                            <w:txbxContent>
                              <w:p w:rsidR="000D201D" w:rsidRPr="0088469E" w:rsidRDefault="000D201D" w:rsidP="000D201D">
                                <w:pPr>
                                  <w:rPr>
                                    <w:rFonts w:asciiTheme="minorHAnsi" w:hAnsiTheme="minorHAnsi" w:cstheme="minorHAnsi"/>
                                    <w:sz w:val="20"/>
                                    <w:szCs w:val="20"/>
                                  </w:rPr>
                                </w:pPr>
                                <w:r w:rsidRPr="0088469E">
                                  <w:rPr>
                                    <w:rFonts w:asciiTheme="minorHAnsi" w:hAnsiTheme="minorHAnsi" w:cstheme="minorHAnsi"/>
                                    <w:sz w:val="20"/>
                                    <w:szCs w:val="20"/>
                                  </w:rPr>
                                  <w:t>Lintasan data Virtual</w:t>
                                </w:r>
                              </w:p>
                            </w:txbxContent>
                          </wps:txbx>
                          <wps:bodyPr rot="0" vert="horz" wrap="square" lIns="91440" tIns="45720" rIns="91440" bIns="45720" anchor="t" anchorCtr="0" upright="1">
                            <a:noAutofit/>
                          </wps:bodyPr>
                        </wps:wsp>
                        <wps:wsp>
                          <wps:cNvPr id="627" name="Rectangle 687"/>
                          <wps:cNvSpPr>
                            <a:spLocks noChangeArrowheads="1"/>
                          </wps:cNvSpPr>
                          <wps:spPr bwMode="auto">
                            <a:xfrm>
                              <a:off x="4560" y="7063"/>
                              <a:ext cx="1980" cy="405"/>
                            </a:xfrm>
                            <a:prstGeom prst="rect">
                              <a:avLst/>
                            </a:prstGeom>
                            <a:solidFill>
                              <a:srgbClr val="FFFFFF"/>
                            </a:solidFill>
                            <a:ln w="9525">
                              <a:solidFill>
                                <a:sysClr val="window" lastClr="FFFFFF">
                                  <a:lumMod val="100000"/>
                                  <a:lumOff val="0"/>
                                </a:sysClr>
                              </a:solidFill>
                              <a:miter lim="800000"/>
                              <a:headEnd/>
                              <a:tailEnd/>
                            </a:ln>
                          </wps:spPr>
                          <wps:txbx>
                            <w:txbxContent>
                              <w:p w:rsidR="000D201D" w:rsidRPr="0088469E" w:rsidRDefault="000D201D" w:rsidP="000D201D">
                                <w:pPr>
                                  <w:rPr>
                                    <w:rFonts w:asciiTheme="minorHAnsi" w:hAnsiTheme="minorHAnsi" w:cstheme="minorHAnsi"/>
                                    <w:sz w:val="20"/>
                                    <w:szCs w:val="20"/>
                                  </w:rPr>
                                </w:pPr>
                                <w:r>
                                  <w:rPr>
                                    <w:rFonts w:asciiTheme="minorHAnsi" w:hAnsiTheme="minorHAnsi" w:cstheme="minorHAnsi"/>
                                    <w:sz w:val="20"/>
                                    <w:szCs w:val="20"/>
                                  </w:rPr>
                                  <w:t xml:space="preserve">Lintasan data Aktual </w:t>
                                </w:r>
                              </w:p>
                            </w:txbxContent>
                          </wps:txbx>
                          <wps:bodyPr rot="0" vert="horz" wrap="square" lIns="91440" tIns="45720" rIns="91440" bIns="45720" anchor="t" anchorCtr="0" upright="1">
                            <a:noAutofit/>
                          </wps:bodyPr>
                        </wps:wsp>
                      </wpg:grpSp>
                      <wps:wsp>
                        <wps:cNvPr id="628" name="Rectangle 689"/>
                        <wps:cNvSpPr>
                          <a:spLocks noChangeArrowheads="1"/>
                        </wps:cNvSpPr>
                        <wps:spPr bwMode="auto">
                          <a:xfrm>
                            <a:off x="3330" y="7995"/>
                            <a:ext cx="4350" cy="465"/>
                          </a:xfrm>
                          <a:prstGeom prst="rect">
                            <a:avLst/>
                          </a:prstGeom>
                          <a:solidFill>
                            <a:srgbClr val="FFFFFF"/>
                          </a:solidFill>
                          <a:ln w="9525">
                            <a:solidFill>
                              <a:sysClr val="window" lastClr="FFFFFF">
                                <a:lumMod val="100000"/>
                                <a:lumOff val="0"/>
                              </a:sysClr>
                            </a:solidFill>
                            <a:miter lim="800000"/>
                            <a:headEnd/>
                            <a:tailEnd/>
                          </a:ln>
                        </wps:spPr>
                        <wps:txbx>
                          <w:txbxContent>
                            <w:p w:rsidR="000D201D" w:rsidRPr="0088469E" w:rsidRDefault="000D201D" w:rsidP="000D201D">
                              <w:pPr>
                                <w:spacing w:after="0" w:line="360" w:lineRule="auto"/>
                                <w:jc w:val="both"/>
                                <w:rPr>
                                  <w:rFonts w:asciiTheme="minorHAnsi" w:hAnsiTheme="minorHAnsi" w:cstheme="minorHAnsi"/>
                                  <w:b/>
                                </w:rPr>
                              </w:pPr>
                              <w:r>
                                <w:rPr>
                                  <w:rFonts w:asciiTheme="minorHAnsi" w:hAnsiTheme="minorHAnsi" w:cstheme="minorHAnsi"/>
                                  <w:b/>
                                </w:rPr>
                                <w:t xml:space="preserve"> Gambar 4.1 </w:t>
                              </w:r>
                              <w:r w:rsidRPr="0088469E">
                                <w:rPr>
                                  <w:rFonts w:asciiTheme="minorHAnsi" w:hAnsiTheme="minorHAnsi" w:cstheme="minorHAnsi"/>
                                  <w:b/>
                                </w:rPr>
                                <w:t>. Komunikasi virtual dan Aktual</w:t>
                              </w:r>
                            </w:p>
                            <w:p w:rsidR="000D201D" w:rsidRDefault="000D201D" w:rsidP="000D201D"/>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6ED769" id="Group 690" o:spid="_x0000_s1026" style="position:absolute;left:0;text-align:left;margin-left:116.25pt;margin-top:5.05pt;width:240pt;height:339.3pt;z-index:251665408" coordorigin="3165,1674" coordsize="4800,67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">
                <v:group id="Group 688" o:spid="_x0000_s1027" style="position:absolute;left:3165;top:1674;width:4800;height:6109" coordorigin="3165,1674" coordsize="4800,61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rINhCwwAAANsAAAAP&#10;AAAAAAAAAAAAAAAAAKoCAABkcnMvZG93bnJldi54bWxQSwUGAAAAAAQABAD6AAAAmgMAAAAA&#10;">
                  <v:group id="Group 685" o:spid="_x0000_s1028" style="position:absolute;left:3165;top:1674;width:4800;height:6109" coordorigin="3165,1674" coordsize="4800,61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JGNcUAAADbAAAADwAAAGRycy9kb3ducmV2LnhtbESPQWvCQBSE74X+h+UV&#10;ems2URSJriGIlR6kUCOIt0f2mQSzb0N2m8R/3y0Uehxm5htmk02mFQP1rrGsIIliEMSl1Q1XCs7F&#10;+9sKhPPIGlvLpOBBDrLt89MGU21H/qLh5CsRIOxSVFB736VSurImgy6yHXHwbrY36IPsK6l7HAPc&#10;tHIWx0tpsOGwUGNHu5rK++nbKDiMOObzZD8c77fd41osPi/HhJR6fZnyNQhPk/8P/7U/tILFE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vyRjXFAAAA2wAA&#10;AA8AAAAAAAAAAAAAAAAAqgIAAGRycy9kb3ducmV2LnhtbFBLBQYAAAAABAAEAPoAAACcAwAAAAA=&#10;">
                    <v:group id="Group 630" o:spid="_x0000_s1029" style="position:absolute;left:3165;top:2308;width:4800;height:5475" coordorigin="3975,1590" coordsize="4800,54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7jrsUAAADbAAAADwAAAGRycy9kb3ducmV2LnhtbESPT2vCQBTE70K/w/IK&#10;vdVNWtJKdBWRtvQgBZOCeHtkn0kw+zZkt/nz7V2h4HGYmd8wq81oGtFT52rLCuJ5BIK4sLrmUsFv&#10;/vm8AOE8ssbGMimYyMFm/TBbYartwAfqM1+KAGGXooLK+zaV0hUVGXRz2xIH72w7gz7IrpS6wyHA&#10;TSNfouhNGqw5LFTY0q6i4pL9GQVfAw7b1/ij31/Ou+mUJz/HfUxKPT2O2yUIT6O/h//b31pB8g6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S+467FAAAA2wAA&#10;AA8AAAAAAAAAAAAAAAAAqgIAAGRycy9kb3ducmV2LnhtbFBLBQYAAAAABAAEAPoAAACcAwAAAAA=&#10;">
                      <v:rect id="Rectangle 631" o:spid="_x0000_s1030" style="position:absolute;left:3975;top:1590;width:1065;height: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P4WMEA&#10;AADbAAAADwAAAGRycy9kb3ducmV2LnhtbERPPW/CMBDdK/EfrENiKw5UVJBiEKIKKiOEhe0aX5OU&#10;+BzZDqT8ejxUYnx638t1bxpxJedrywom4wQEcWF1zaWCU569zkH4gKyxsUwK/sjDejV4WWKq7Y0P&#10;dD2GUsQQ9ikqqEJoUyl9UZFBP7YtceR+rDMYInSl1A5vMdw0cpok79JgzbGhwpa2FRWXY2cUfNfT&#10;E94P+S4xi+wt7Pv8tzt/KjUa9psPEIH68BT/u7+0glkcG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Kz+FjBAAAA2wAAAA8AAAAAAAAAAAAAAAAAmAIAAGRycy9kb3du&#10;cmV2LnhtbFBLBQYAAAAABAAEAPUAAACGAwAAAAA=&#10;">
                        <v:textbox>
                          <w:txbxContent>
                            <w:p w:rsidR="000D201D" w:rsidRDefault="000D201D" w:rsidP="000D201D">
                              <w:pPr>
                                <w:jc w:val="center"/>
                              </w:pPr>
                              <w:r>
                                <w:t>7</w:t>
                              </w:r>
                            </w:p>
                          </w:txbxContent>
                        </v:textbox>
                      </v:rect>
                      <v:rect id="Rectangle 632" o:spid="_x0000_s1031" style="position:absolute;left:3975;top:2325;width:1065;height: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9dw8QA&#10;AADbAAAADwAAAGRycy9kb3ducmV2LnhtbESPQWvCQBSE7wX/w/KE3pqNFksTXUUUix41ufT2mn0m&#10;abNvQ3ZN0v76rlDocZiZb5jVZjSN6KlztWUFsygGQVxYXXOpIM8OT68gnEfW2FgmBd/kYLOePKww&#10;1XbgM/UXX4oAYZeigsr7NpXSFRUZdJFtiYN3tZ1BH2RXSt3hEOCmkfM4fpEGaw4LFba0q6j4utyM&#10;go96nuPPOXuLTXJ49qcx+7y975V6nI7bJQhPo/8P/7WPWsEigfuX8AP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XcPEAAAA2wAAAA8AAAAAAAAAAAAAAAAAmAIAAGRycy9k&#10;b3ducmV2LnhtbFBLBQYAAAAABAAEAPUAAACJAwAAAAA=&#10;">
                        <v:textbox>
                          <w:txbxContent>
                            <w:p w:rsidR="000D201D" w:rsidRDefault="000D201D" w:rsidP="000D201D">
                              <w:pPr>
                                <w:jc w:val="center"/>
                              </w:pPr>
                              <w:r>
                                <w:t>6</w:t>
                              </w:r>
                            </w:p>
                          </w:txbxContent>
                        </v:textbox>
                      </v:rect>
                      <v:rect id="Rectangle 633" o:spid="_x0000_s1032" style="position:absolute;left:3975;top:3075;width:1065;height: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k+48EA&#10;AADbAAAADwAAAGRycy9kb3ducmV2LnhtbERPu27CMBTdK/UfrFupW3FKJVQCTlQVgeiYx8J2iS9J&#10;aHwd2QZCv74eKnU8Ou91PplBXMn53rKC11kCgrixuudWQV1tX95B+ICscbBMCu7kIc8eH9aYanvj&#10;gq5laEUMYZ+igi6EMZXSNx0Z9DM7EkfuZJ3BEKFrpXZ4i+FmkPMkWUiDPceGDkf67Kj5Li9GwbGf&#10;1/hTVLvELLdv4WuqzpfDRqnnp+ljBSLQFP7Ff+69VrCI6+OX+ANk9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KpPuPBAAAA2wAAAA8AAAAAAAAAAAAAAAAAmAIAAGRycy9kb3du&#10;cmV2LnhtbFBLBQYAAAAABAAEAPUAAACGAwAAAAA=&#10;">
                        <v:textbox>
                          <w:txbxContent>
                            <w:p w:rsidR="000D201D" w:rsidRDefault="000D201D" w:rsidP="000D201D">
                              <w:pPr>
                                <w:jc w:val="center"/>
                              </w:pPr>
                              <w:r>
                                <w:t>5</w:t>
                              </w:r>
                            </w:p>
                          </w:txbxContent>
                        </v:textbox>
                      </v:rect>
                      <v:rect id="Rectangle 634" o:spid="_x0000_s1033" style="position:absolute;left:3975;top:3810;width:1065;height: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WbeMQA&#10;AADbAAAADwAAAGRycy9kb3ducmV2LnhtbESPQWvCQBSE74X+h+UJvdVNUpA2zSZIJaJHjRdvz+xr&#10;kjb7NmRXjf76bqHQ4zAz3zBZMZleXGh0nWUF8TwCQVxb3XGj4FCVz68gnEfW2FsmBTdyUOSPDxmm&#10;2l55R5e9b0SAsEtRQev9kErp6pYMurkdiIP3aUeDPsixkXrEa4CbXiZRtJAGOw4LLQ700VL9vT8b&#10;BacuOeB9V60j81a++O1UfZ2PK6WeZtPyHYSnyf+H/9obrWARw++X8ANk/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3lm3jEAAAA2wAAAA8AAAAAAAAAAAAAAAAAmAIAAGRycy9k&#10;b3ducmV2LnhtbFBLBQYAAAAABAAEAPUAAACJAwAAAAA=&#10;">
                        <v:textbox>
                          <w:txbxContent>
                            <w:p w:rsidR="000D201D" w:rsidRDefault="000D201D" w:rsidP="000D201D">
                              <w:pPr>
                                <w:jc w:val="center"/>
                              </w:pPr>
                              <w:r>
                                <w:t>4</w:t>
                              </w:r>
                            </w:p>
                          </w:txbxContent>
                        </v:textbox>
                      </v:rect>
                      <v:rect id="Rectangle 635" o:spid="_x0000_s1034" style="position:absolute;left:3975;top:4545;width:1065;height: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FD8IA&#10;AADbAAAADwAAAGRycy9kb3ducmV2LnhtbESPQYvCMBSE74L/ITzBm6ZWEO0aRVxc9Kj14u1t87bt&#10;2ryUJmr11xtB8DjMzDfMfNmaSlypcaVlBaNhBII4s7rkXMEx3QymIJxH1lhZJgV3crBcdDtzTLS9&#10;8Z6uB5+LAGGXoILC+zqR0mUFGXRDWxMH7882Bn2QTS51g7cAN5WMo2giDZYcFgqsaV1Qdj5cjILf&#10;Mj7iY5/+RGa2Gftdm/5fTt9K9Xvt6guEp9Z/wu/2ViuYxPD6En6A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NwUPwgAAANsAAAAPAAAAAAAAAAAAAAAAAJgCAABkcnMvZG93&#10;bnJldi54bWxQSwUGAAAAAAQABAD1AAAAhwMAAAAA&#10;">
                        <v:textbox>
                          <w:txbxContent>
                            <w:p w:rsidR="000D201D" w:rsidRDefault="000D201D" w:rsidP="000D201D">
                              <w:pPr>
                                <w:jc w:val="center"/>
                              </w:pPr>
                              <w:r>
                                <w:t>3</w:t>
                              </w:r>
                            </w:p>
                          </w:txbxContent>
                        </v:textbox>
                      </v:rect>
                      <v:rect id="Rectangle 636" o:spid="_x0000_s1035" style="position:absolute;left:3975;top:5280;width:1065;height: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uglMQA&#10;AADbAAAADwAAAGRycy9kb3ducmV2LnhtbESPQWvCQBSE74X+h+UVvNWNCYhNswnSotSjxou3Z/Y1&#10;SZt9G7JrTP313YLQ4zAz3zBZMZlOjDS41rKCxTwCQVxZ3XKt4FhunlcgnEfW2FkmBT/koMgfHzJM&#10;tb3ynsaDr0WAsEtRQeN9n0rpqoYMurntiYP3aQeDPsihlnrAa4CbTsZRtJQGWw4LDfb01lD1fbgY&#10;Bec2PuJtX24j87JJ/G4qvy6nd6VmT9P6FYSnyf+H7+0PrWCZwN+X8AN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7oJTEAAAA2wAAAA8AAAAAAAAAAAAAAAAAmAIAAGRycy9k&#10;b3ducmV2LnhtbFBLBQYAAAAABAAEAPUAAACJAwAAAAA=&#10;">
                        <v:textbox>
                          <w:txbxContent>
                            <w:p w:rsidR="000D201D" w:rsidRDefault="000D201D" w:rsidP="000D201D">
                              <w:pPr>
                                <w:jc w:val="center"/>
                              </w:pPr>
                              <w:r>
                                <w:t>2</w:t>
                              </w:r>
                            </w:p>
                          </w:txbxContent>
                        </v:textbox>
                      </v:rect>
                      <v:rect id="Rectangle 637" o:spid="_x0000_s1036" style="position:absolute;left:3975;top:6015;width:1065;height: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O+8cIA&#10;AADcAAAADwAAAGRycy9kb3ducmV2LnhtbERPu27CMBTdkfgH6yJ1AxsqRSXFoIqKCkYIC9ttfJuk&#10;ja+j2HnA19dDpY5H573ZjbYWPbW+cqxhuVAgiHNnKi40XLPD/AWED8gGa8ek4U4edtvpZIOpcQOf&#10;qb+EQsQQ9ilqKENoUil9XpJFv3ANceS+XGsxRNgW0rQ4xHBby5VSibRYcWwosaF9SfnPpbMaPqvV&#10;FR/n7EPZ9eE5nMbsu7u9a/00G99eQQQaw7/4z300GhIV18Yz8QjI7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c77xwgAAANwAAAAPAAAAAAAAAAAAAAAAAJgCAABkcnMvZG93&#10;bnJldi54bWxQSwUGAAAAAAQABAD1AAAAhwMAAAAA&#10;">
                        <v:textbox>
                          <w:txbxContent>
                            <w:p w:rsidR="000D201D" w:rsidRDefault="000D201D" w:rsidP="000D201D">
                              <w:pPr>
                                <w:jc w:val="center"/>
                              </w:pPr>
                              <w:r>
                                <w:t>1</w:t>
                              </w:r>
                            </w:p>
                          </w:txbxContent>
                        </v:textbox>
                      </v:rect>
                      <v:rect id="Rectangle 638" o:spid="_x0000_s1037" style="position:absolute;left:7710;top:6015;width:1065;height: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8basUA&#10;AADcAAAADwAAAGRycy9kb3ducmV2LnhtbESPT2vCQBTE7wW/w/IKvdXdWgg1ukqxWOxR46W3Z/aZ&#10;xGbfhuzmj/30rlDocZiZ3zDL9Whr0VPrK8caXqYKBHHuTMWFhmO2fX4D4QOywdoxabiSh/Vq8rDE&#10;1LiB99QfQiEihH2KGsoQmlRKn5dk0U9dQxy9s2sthijbQpoWhwi3tZwplUiLFceFEhvalJT/HDqr&#10;4VTNjvi7zz6VnW9fw9eYXbrvD62fHsf3BYhAY/gP/7V3RkOi5nA/E4+AX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PxtqxQAAANwAAAAPAAAAAAAAAAAAAAAAAJgCAABkcnMv&#10;ZG93bnJldi54bWxQSwUGAAAAAAQABAD1AAAAigMAAAAA&#10;">
                        <v:textbox>
                          <w:txbxContent>
                            <w:p w:rsidR="000D201D" w:rsidRDefault="000D201D" w:rsidP="000D201D">
                              <w:pPr>
                                <w:jc w:val="center"/>
                              </w:pPr>
                              <w:r>
                                <w:t>1</w:t>
                              </w:r>
                            </w:p>
                          </w:txbxContent>
                        </v:textbox>
                      </v:rect>
                      <v:rect id="Rectangle 639" o:spid="_x0000_s1038" style="position:absolute;left:7710;top:5280;width:1065;height: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wkKsEA&#10;AADcAAAADwAAAGRycy9kb3ducmV2LnhtbERPPW/CMBDdkfgP1lViAweQUAkYVFGlghHC0u0aH0na&#10;+BzFDhh+PR6QOj697/U2mEZcqXO1ZQXTSQKCuLC65lLBOc/G7yCcR9bYWCYFd3Kw3QwHa0y1vfGR&#10;ridfihjCLkUFlfdtKqUrKjLoJrYljtzFdgZ9hF0pdYe3GG4aOUuShTRYc2yosKVdRcXfqTcKfurZ&#10;GR/H/Csxy2zuDyH/7b8/lRq9hY8VCE/B/4tf7r1WsJjG+fFMPAJy8w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PcJCrBAAAA3AAAAA8AAAAAAAAAAAAAAAAAmAIAAGRycy9kb3du&#10;cmV2LnhtbFBLBQYAAAAABAAEAPUAAACGAwAAAAA=&#10;">
                        <v:textbox>
                          <w:txbxContent>
                            <w:p w:rsidR="000D201D" w:rsidRDefault="000D201D" w:rsidP="000D201D">
                              <w:pPr>
                                <w:jc w:val="center"/>
                              </w:pPr>
                              <w:r>
                                <w:t>2</w:t>
                              </w:r>
                            </w:p>
                          </w:txbxContent>
                        </v:textbox>
                      </v:rect>
                      <v:rect id="Rectangle 640" o:spid="_x0000_s1039" style="position:absolute;left:7710;top:4545;width:1065;height: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IfxsMA&#10;AADcAAAADwAAAGRycy9kb3ducmV2LnhtbESPQYvCMBSE7wv+h/AEb2tqBXGrUcTFRY9aL96ezbOt&#10;Ni+liVr99UYQ9jjMzDfMdN6aStyocaVlBYN+BII4s7rkXME+XX2PQTiPrLGyTAoe5GA+63xNMdH2&#10;zlu67XwuAoRdggoK7+tESpcVZND1bU0cvJNtDPogm1zqBu8BbioZR9FIGiw5LBRY07Kg7LK7GgXH&#10;Mt7jc5v+ReZnNfSbNj1fD79K9brtYgLCU+v/w5/2WisYDWJ4nwlHQM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IfxsMAAADcAAAADwAAAAAAAAAAAAAAAACYAgAAZHJzL2Rv&#10;d25yZXYueG1sUEsFBgAAAAAEAAQA9QAAAIgDAAAAAA==&#10;">
                        <v:textbox>
                          <w:txbxContent>
                            <w:p w:rsidR="000D201D" w:rsidRDefault="000D201D" w:rsidP="000D201D">
                              <w:pPr>
                                <w:jc w:val="center"/>
                              </w:pPr>
                              <w:r>
                                <w:t>3</w:t>
                              </w:r>
                            </w:p>
                          </w:txbxContent>
                        </v:textbox>
                      </v:rect>
                      <v:rect id="Rectangle 641" o:spid="_x0000_s1040" style="position:absolute;left:7710;top:3810;width:1065;height: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66XcUA&#10;AADcAAAADwAAAGRycy9kb3ducmV2LnhtbESPQWvCQBSE74X+h+UVequbKASbuoaiWOoxxktvr9nX&#10;JG32bchuYuqvdwXB4zAz3zCrbDKtGKl3jWUF8SwCQVxa3XCl4FjsXpYgnEfW2FomBf/kIFs/Pqww&#10;1fbEOY0HX4kAYZeigtr7LpXSlTUZdDPbEQfvx/YGfZB9JXWPpwA3rZxHUSINNhwWauxoU1P5dxiM&#10;gu9mfsRzXnxE5nW38Pup+B2+tko9P03vbyA8Tf4evrU/tYIkXsD1TDgCc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DrpdxQAAANwAAAAPAAAAAAAAAAAAAAAAAJgCAABkcnMv&#10;ZG93bnJldi54bWxQSwUGAAAAAAQABAD1AAAAigMAAAAA&#10;">
                        <v:textbox>
                          <w:txbxContent>
                            <w:p w:rsidR="000D201D" w:rsidRDefault="000D201D" w:rsidP="000D201D">
                              <w:pPr>
                                <w:jc w:val="center"/>
                              </w:pPr>
                              <w:r>
                                <w:t>4</w:t>
                              </w:r>
                            </w:p>
                          </w:txbxContent>
                        </v:textbox>
                      </v:rect>
                      <v:rect id="Rectangle 642" o:spid="_x0000_s1041" style="position:absolute;left:7710;top:3060;width:1065;height: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ciKcUA&#10;AADcAAAADwAAAGRycy9kb3ducmV2LnhtbESPQWvCQBSE7wX/w/KE3pqNWqTGrCKKxR41Xnp7Zp9J&#10;2uzbkF2T2F/fLRQ8DjPzDZOuB1OLjlpXWVYwiWIQxLnVFRcKztn+5Q2E88gaa8uk4E4O1qvRU4qJ&#10;tj0fqTv5QgQIuwQVlN43iZQuL8mgi2xDHLyrbQ36INtC6hb7ADe1nMbxXBqsOCyU2NC2pPz7dDMK&#10;LtX0jD/H7D02i/3MfwzZ1+1zp9TzeNgsQXga/CP83z5oBfPJK/ydCUd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5yIpxQAAANwAAAAPAAAAAAAAAAAAAAAAAJgCAABkcnMv&#10;ZG93bnJldi54bWxQSwUGAAAAAAQABAD1AAAAigMAAAAA&#10;">
                        <v:textbox>
                          <w:txbxContent>
                            <w:p w:rsidR="000D201D" w:rsidRDefault="000D201D" w:rsidP="000D201D">
                              <w:pPr>
                                <w:jc w:val="center"/>
                              </w:pPr>
                              <w:r>
                                <w:t>5</w:t>
                              </w:r>
                            </w:p>
                          </w:txbxContent>
                        </v:textbox>
                      </v:rect>
                      <v:rect id="Rectangle 643" o:spid="_x0000_s1042" style="position:absolute;left:7710;top:2340;width:1065;height: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uHssUA&#10;AADcAAAADwAAAGRycy9kb3ducmV2LnhtbESPQWvCQBSE7wX/w/KE3pqNSqXGrCKKxR41Xnp7Zp9J&#10;2uzbkF2T2F/fLRQ8DjPzDZOuB1OLjlpXWVYwiWIQxLnVFRcKztn+5Q2E88gaa8uk4E4O1qvRU4qJ&#10;tj0fqTv5QgQIuwQVlN43iZQuL8mgi2xDHLyrbQ36INtC6hb7ADe1nMbxXBqsOCyU2NC2pPz7dDMK&#10;LtX0jD/H7D02i/3MfwzZ1+1zp9TzeNgsQXga/CP83z5oBfPJK/ydCUd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q4eyxQAAANwAAAAPAAAAAAAAAAAAAAAAAJgCAABkcnMv&#10;ZG93bnJldi54bWxQSwUGAAAAAAQABAD1AAAAigMAAAAA&#10;">
                        <v:textbox>
                          <w:txbxContent>
                            <w:p w:rsidR="000D201D" w:rsidRDefault="000D201D" w:rsidP="000D201D">
                              <w:pPr>
                                <w:jc w:val="center"/>
                              </w:pPr>
                              <w:r>
                                <w:t>6</w:t>
                              </w:r>
                            </w:p>
                          </w:txbxContent>
                        </v:textbox>
                      </v:rect>
                      <v:rect id="Rectangle 644" o:spid="_x0000_s1043" style="position:absolute;left:7710;top:1590;width:1065;height: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kZxcUA&#10;AADcAAAADwAAAGRycy9kb3ducmV2LnhtbESPQWvCQBSE7wX/w/KE3uomKYSauoooSj1qcuntNfua&#10;pM2+Ddk1Sf313ULB4zAz3zCrzWRaMVDvGssK4kUEgri0uuFKQZEfnl5AOI+ssbVMCn7IwWY9e1hh&#10;pu3IZxouvhIBwi5DBbX3XSalK2sy6Ba2Iw7ep+0N+iD7SuoexwA3rUyiKJUGGw4LNXa0q6n8vlyN&#10;go8mKfB2zo+RWR6e/WnKv67ve6Ue59P2FYSnyd/D/+03rSCNU/g7E46A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eRnFxQAAANwAAAAPAAAAAAAAAAAAAAAAAJgCAABkcnMv&#10;ZG93bnJldi54bWxQSwUGAAAAAAQABAD1AAAAigMAAAAA&#10;">
                        <v:textbox>
                          <w:txbxContent>
                            <w:p w:rsidR="000D201D" w:rsidRDefault="000D201D" w:rsidP="000D201D">
                              <w:pPr>
                                <w:jc w:val="center"/>
                              </w:pPr>
                              <w:r>
                                <w:t>7</w:t>
                              </w:r>
                            </w:p>
                          </w:txbxContent>
                        </v:textbox>
                      </v:rect>
                      <v:shapetype id="_x0000_t32" coordsize="21600,21600" o:spt="32" o:oned="t" path="m,l21600,21600e" filled="f">
                        <v:path arrowok="t" fillok="f" o:connecttype="none"/>
                        <o:lock v:ext="edit" shapetype="t"/>
                      </v:shapetype>
                      <v:shape id="AutoShape 645" o:spid="_x0000_s1044" type="#_x0000_t32" style="position:absolute;left:4230;top:4875;width:15;height:219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BPBZMQAAADcAAAADwAAAGRycy9kb3ducmV2LnhtbESPQYvCMBSE7wv+h/AEL4um9aBSjSIL&#10;C4uHBbUHj4/k2Rabl5pka/ffbxYEj8PMfMNsdoNtRU8+NI4V5LMMBLF2puFKQXn+nK5AhIhssHVM&#10;Cn4pwG47ettgYdyDj9SfYiUShEOBCuoYu0LKoGuyGGauI07e1XmLMUlfSePxkeC2lfMsW0iLDaeF&#10;Gjv6qEnfTj9WQXMov8v+/R69Xh3yi8/D+dJqpSbjYb8GEWmIr/Cz/WUULPIl/J9JR0Bu/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E8FkxAAAANwAAAAPAAAAAAAAAAAA&#10;AAAAAKECAABkcnMvZG93bnJldi54bWxQSwUGAAAAAAQABAD5AAAAkgMAAAAA&#10;"/>
                      <v:shape id="AutoShape 646" o:spid="_x0000_s1045" type="#_x0000_t32" style="position:absolute;left:4230;top:7065;width:4275;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YxVFsAAAADcAAAADwAAAGRycy9kb3ducmV2LnhtbERPTYvCMBC9C/6HMIIX0bQeRKpRFkFY&#10;PAhqDx6HZLYt20y6SbbWf28OgsfH+97uB9uKnnxoHCvIFxkIYu1Mw5WC8nacr0GEiGywdUwKnhRg&#10;vxuPtlgY9+AL9ddYiRTCoUAFdYxdIWXQNVkMC9cRJ+7HeYsxQV9J4/GRwm0rl1m2khYbTg01dnSo&#10;Sf9e/62C5lSey372F71en/K7z8Pt3mqlppPhawMi0hA/4rf72yhY5WltOpOOgNy9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GMVRbAAAAA3AAAAA8AAAAAAAAAAAAAAAAA&#10;oQIAAGRycy9kb3ducmV2LnhtbFBLBQYAAAAABAAEAPkAAACOAwAAAAA=&#10;"/>
                      <v:shape id="AutoShape 647" o:spid="_x0000_s1046" type="#_x0000_t32" style="position:absolute;left:8490;top:4875;width:15;height:219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wjcQAAADcAAAADwAAAGRycy9kb3ducmV2LnhtbESPQYvCMBSE7wv+h/CEvSxrWg/iVqOI&#10;sCAehNUePD6SZ1tsXmqSrd1/bxYEj8PMfMMs14NtRU8+NI4V5JMMBLF2puFKQXn6/pyDCBHZYOuY&#10;FPxRgPVq9LbEwrg7/1B/jJVIEA4FKqhj7Aopg67JYpi4jjh5F+ctxiR9JY3He4LbVk6zbCYtNpwW&#10;auxoW5O+Hn+tgmZfHsr+4xa9nu/zs8/D6dxqpd7Hw2YBItIQX+Fne2cUzPIv+D+TjoBcP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PCNxAAAANwAAAAPAAAAAAAAAAAA&#10;AAAAAKECAABkcnMvZG93bnJldi54bWxQSwUGAAAAAAQABAD5AAAAkgMAAAAA&#10;"/>
                      <v:rect id="Rectangle 648" o:spid="_x0000_s1047" style="position:absolute;left:4680;top:4875;width:90;height:9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Dul78A&#10;AADcAAAADwAAAGRycy9kb3ducmV2LnhtbERPTa/BQBTdS/yHyZW8HVN9iVCGCCHPktrYXZ2rLZ07&#10;TWfQ59ebhcTy5HzPFq2pxIMaV1pWMBxEIIgzq0vOFRzTTX8MwnlkjZVlUvBPDhbzbmeGibZP3tPj&#10;4HMRQtglqKDwvk6kdFlBBt3A1sSBu9jGoA+wyaVu8BnCTSXjKBpJgyWHhgJrWhWU3Q53o+Bcxkd8&#10;7dNtZCabX79r0+v9tFbqp9cupyA8tf4r/rj/tIJRHOaHM+EIyPk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sO6XvwAAANwAAAAPAAAAAAAAAAAAAAAAAJgCAABkcnMvZG93bnJl&#10;di54bWxQSwUGAAAAAAQABAD1AAAAhAMAAAAA&#10;"/>
                      <v:rect id="Rectangle 649" o:spid="_x0000_s1048" style="position:absolute;left:4680;top:5745;width:3405;height: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7Ve8MA&#10;AADcAAAADwAAAGRycy9kb3ducmV2LnhtbESPQYvCMBSE74L/ITzBm6ZWEO0aRVxc9Kj14u1t87bt&#10;2ryUJmr11xtB8DjMzDfMfNmaSlypcaVlBaNhBII4s7rkXMEx3QymIJxH1lhZJgV3crBcdDtzTLS9&#10;8Z6uB5+LAGGXoILC+zqR0mUFGXRDWxMH7882Bn2QTS51g7cAN5WMo2giDZYcFgqsaV1Qdj5cjILf&#10;Mj7iY5/+RGa2Gftdm/5fTt9K9Xvt6guEp9Z/wu/2ViuYxDG8zoQjIB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i7Ve8MAAADcAAAADwAAAAAAAAAAAAAAAACYAgAAZHJzL2Rv&#10;d25yZXYueG1sUEsFBgAAAAAEAAQA9QAAAIgDAAAAAA==&#10;"/>
                      <v:rect id="Rectangle 650" o:spid="_x0000_s1049" style="position:absolute;left:7995;top:4875;width:90;height:9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Jw4MMA&#10;AADcAAAADwAAAGRycy9kb3ducmV2LnhtbESPQYvCMBSE7wv+h/AEb2tqBdFqFFGU9ajtZW9vm2fb&#10;3ealNFG7/nojCB6HmfmGWaw6U4srta6yrGA0jEAQ51ZXXCjI0t3nFITzyBpry6Tgnxyslr2PBSba&#10;3vhI15MvRICwS1BB6X2TSOnykgy6oW2Ig3e2rUEfZFtI3eItwE0t4yiaSIMVh4USG9qUlP+dLkbB&#10;TxVneD+m+8jMdmN/6NLfy/dWqUG/W89BeOr8O/xqf2kFk3gM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WJw4MMAAADcAAAADwAAAAAAAAAAAAAAAACYAgAAZHJzL2Rv&#10;d25yZXYueG1sUEsFBgAAAAAEAAQA9QAAAIgDAAAAAA==&#10;"/>
                    </v:group>
                    <v:roundrect id="AutoShape 683" o:spid="_x0000_s1050" style="position:absolute;left:3165;top:1674;width:1005;height:3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0n+cQA&#10;AADcAAAADwAAAGRycy9kb3ducmV2LnhtbESPT4vCMBTE74LfITxhb5oqi2htFKkoHvayuuD12bz+&#10;0ealNFGrn36zIOxxmJnfMMmqM7W4U+sqywrGowgEcWZ1xYWCn+N2OAPhPLLG2jIpeJKD1bLfSzDW&#10;9sHfdD/4QgQIuxgVlN43sZQuK8mgG9mGOHi5bQ36INtC6hYfAW5qOYmiqTRYcVgosaG0pOx6uBkF&#10;+mu+2aVZej3vo1N+4fHxJc8bpT4G3XoBwlPn/8Pv9l4rmE4+4e9MOA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NJ/nEAAAA3AAAAA8AAAAAAAAAAAAAAAAAmAIAAGRycy9k&#10;b3ducmV2LnhtbFBLBQYAAAAABAAEAPUAAACJAwAAAAA=&#10;" strokecolor="white">
                      <v:textbox>
                        <w:txbxContent>
                          <w:p w:rsidR="000D201D" w:rsidRDefault="000D201D" w:rsidP="000D201D">
                            <w:r>
                              <w:t>Host 1</w:t>
                            </w:r>
                          </w:p>
                        </w:txbxContent>
                      </v:textbox>
                    </v:roundrect>
                    <v:roundrect id="AutoShape 684" o:spid="_x0000_s1051" style="position:absolute;left:6960;top:1674;width:1005;height:3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GCYsQA&#10;AADcAAAADwAAAGRycy9kb3ducmV2LnhtbESPT4vCMBTE74LfITxhb5oqrGhtFKkoHvayuuD12bz+&#10;0ealNFGrn36zIOxxmJnfMMmqM7W4U+sqywrGowgEcWZ1xYWCn+N2OAPhPLLG2jIpeJKD1bLfSzDW&#10;9sHfdD/4QgQIuxgVlN43sZQuK8mgG9mGOHi5bQ36INtC6hYfAW5qOYmiqTRYcVgosaG0pOx6uBkF&#10;+mu+2aVZej3vo1N+4fHxJc8bpT4G3XoBwlPn/8Pv9l4rmE4+4e9MOA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BgmLEAAAA3AAAAA8AAAAAAAAAAAAAAAAAmAIAAGRycy9k&#10;b3ducmV2LnhtbFBLBQYAAAAABAAEAPUAAACJAwAAAAA=&#10;" strokecolor="white">
                      <v:textbox>
                        <w:txbxContent>
                          <w:p w:rsidR="000D201D" w:rsidRDefault="000D201D" w:rsidP="000D201D">
                            <w:r>
                              <w:t>Host 2</w:t>
                            </w:r>
                          </w:p>
                        </w:txbxContent>
                      </v:textbox>
                    </v:roundrect>
                  </v:group>
                  <v:rect id="Rectangle 686" o:spid="_x0000_s1052" style="position:absolute;left:4560;top:5790;width:1980;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BZhcQA&#10;AADcAAAADwAAAGRycy9kb3ducmV2LnhtbESPT2vCQBTE70K/w/IK3nRTkSDRTWhtij30YP1zf+w+&#10;k2D2bchuNfrpuwWhx2FmfsOsisG24kK9bxwreJkmIIi1Mw1XCg77j8kChA/IBlvHpOBGHor8abTC&#10;zLgrf9NlFyoRIewzVFCH0GVSel2TRT91HXH0Tq63GKLsK2l6vEa4beUsSVJpseG4UGNH65r0efdj&#10;FWwR37f3jdZv5e1rXtL6WJJrlRo/D69LEIGG8B9+tD+NgnSWwt+ZeAR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gWYXEAAAA3AAAAA8AAAAAAAAAAAAAAAAAmAIAAGRycy9k&#10;b3ducmV2LnhtbFBLBQYAAAAABAAEAPUAAACJAwAAAAA=&#10;" strokecolor="white">
                    <v:textbox>
                      <w:txbxContent>
                        <w:p w:rsidR="000D201D" w:rsidRPr="0088469E" w:rsidRDefault="000D201D" w:rsidP="000D201D">
                          <w:pPr>
                            <w:rPr>
                              <w:rFonts w:asciiTheme="minorHAnsi" w:hAnsiTheme="minorHAnsi" w:cstheme="minorHAnsi"/>
                              <w:sz w:val="20"/>
                              <w:szCs w:val="20"/>
                            </w:rPr>
                          </w:pPr>
                          <w:r w:rsidRPr="0088469E">
                            <w:rPr>
                              <w:rFonts w:asciiTheme="minorHAnsi" w:hAnsiTheme="minorHAnsi" w:cstheme="minorHAnsi"/>
                              <w:sz w:val="20"/>
                              <w:szCs w:val="20"/>
                            </w:rPr>
                            <w:t>Lintasan data Virtual</w:t>
                          </w:r>
                        </w:p>
                      </w:txbxContent>
                    </v:textbox>
                  </v:rect>
                  <v:rect id="Rectangle 687" o:spid="_x0000_s1053" style="position:absolute;left:4560;top:7063;width:1980;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z8HsQA&#10;AADcAAAADwAAAGRycy9kb3ducmV2LnhtbESPT2vCQBTE74LfYXmCN90oxUp0Ff9E2oMHTev9sfua&#10;hGbfhuxWYz99Vyh4HGbmN8xy3dlaXKn1lWMFk3ECglg7U3Gh4PPjMJqD8AHZYO2YFNzJw3rV7y0x&#10;Ne7GZ7rmoRARwj5FBWUITSql1yVZ9GPXEEfvy7UWQ5RtIU2Ltwi3tZwmyUxarDgulNjQriT9nf9Y&#10;BSfE/en3Tettdj++ZLS7ZORqpYaDbrMAEagLz/B/+90omE1f4XEmHg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ts/B7EAAAA3AAAAA8AAAAAAAAAAAAAAAAAmAIAAGRycy9k&#10;b3ducmV2LnhtbFBLBQYAAAAABAAEAPUAAACJAwAAAAA=&#10;" strokecolor="white">
                    <v:textbox>
                      <w:txbxContent>
                        <w:p w:rsidR="000D201D" w:rsidRPr="0088469E" w:rsidRDefault="000D201D" w:rsidP="000D201D">
                          <w:pPr>
                            <w:rPr>
                              <w:rFonts w:asciiTheme="minorHAnsi" w:hAnsiTheme="minorHAnsi" w:cstheme="minorHAnsi"/>
                              <w:sz w:val="20"/>
                              <w:szCs w:val="20"/>
                            </w:rPr>
                          </w:pPr>
                          <w:r>
                            <w:rPr>
                              <w:rFonts w:asciiTheme="minorHAnsi" w:hAnsiTheme="minorHAnsi" w:cstheme="minorHAnsi"/>
                              <w:sz w:val="20"/>
                              <w:szCs w:val="20"/>
                            </w:rPr>
                            <w:t xml:space="preserve">Lintasan data Aktual </w:t>
                          </w:r>
                        </w:p>
                      </w:txbxContent>
                    </v:textbox>
                  </v:rect>
                </v:group>
                <v:rect id="Rectangle 689" o:spid="_x0000_s1054" style="position:absolute;left:3330;top:7995;width:4350;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NobMAA&#10;AADcAAAADwAAAGRycy9kb3ducmV2LnhtbERPTYvCMBC9C/sfwizsTdOVRaQaRd2KHvagVe9DMrbF&#10;ZlKaqNVfbw4LHh/vezrvbC1u1PrKsYLvQQKCWDtTcaHgeFj3xyB8QDZYOyYFD/Iwn330ppgad+c9&#10;3fJQiBjCPkUFZQhNKqXXJVn0A9cQR+7sWoshwraQpsV7DLe1HCbJSFqsODaU2NCqJH3Jr1bBDvF3&#10;99xovcwefz8ZrU4ZuVqpr89uMQERqAtv8b97axSMhnFtPBOPgJy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vNobMAAAADcAAAADwAAAAAAAAAAAAAAAACYAgAAZHJzL2Rvd25y&#10;ZXYueG1sUEsFBgAAAAAEAAQA9QAAAIUDAAAAAA==&#10;" strokecolor="white">
                  <v:textbox>
                    <w:txbxContent>
                      <w:p w:rsidR="000D201D" w:rsidRPr="0088469E" w:rsidRDefault="000D201D" w:rsidP="000D201D">
                        <w:pPr>
                          <w:spacing w:after="0" w:line="360" w:lineRule="auto"/>
                          <w:jc w:val="both"/>
                          <w:rPr>
                            <w:rFonts w:asciiTheme="minorHAnsi" w:hAnsiTheme="minorHAnsi" w:cstheme="minorHAnsi"/>
                            <w:b/>
                          </w:rPr>
                        </w:pPr>
                        <w:r>
                          <w:rPr>
                            <w:rFonts w:asciiTheme="minorHAnsi" w:hAnsiTheme="minorHAnsi" w:cstheme="minorHAnsi"/>
                            <w:b/>
                          </w:rPr>
                          <w:t xml:space="preserve"> Gambar 4.1 </w:t>
                        </w:r>
                        <w:r w:rsidRPr="0088469E">
                          <w:rPr>
                            <w:rFonts w:asciiTheme="minorHAnsi" w:hAnsiTheme="minorHAnsi" w:cstheme="minorHAnsi"/>
                            <w:b/>
                          </w:rPr>
                          <w:t>. Komunikasi virtual dan Aktual</w:t>
                        </w:r>
                      </w:p>
                      <w:p w:rsidR="000D201D" w:rsidRDefault="000D201D" w:rsidP="000D201D"/>
                    </w:txbxContent>
                  </v:textbox>
                </v:rect>
              </v:group>
            </w:pict>
          </mc:Fallback>
        </mc:AlternateContent>
      </w:r>
    </w:p>
    <w:p w:rsidR="000D201D" w:rsidRPr="00160A50" w:rsidRDefault="000D201D" w:rsidP="000D201D">
      <w:pPr>
        <w:spacing w:after="0" w:line="360" w:lineRule="auto"/>
        <w:ind w:left="360"/>
        <w:jc w:val="both"/>
        <w:rPr>
          <w:rFonts w:ascii="Arial" w:hAnsi="Arial" w:cs="Arial"/>
          <w:b/>
          <w:color w:val="000000" w:themeColor="text1"/>
        </w:rPr>
      </w:pPr>
    </w:p>
    <w:p w:rsidR="000D201D" w:rsidRPr="00160A50" w:rsidRDefault="000D201D" w:rsidP="000D201D">
      <w:pPr>
        <w:spacing w:after="0" w:line="360" w:lineRule="auto"/>
        <w:ind w:left="360"/>
        <w:jc w:val="both"/>
        <w:rPr>
          <w:rFonts w:ascii="Arial" w:hAnsi="Arial" w:cs="Arial"/>
          <w:b/>
          <w:color w:val="000000" w:themeColor="text1"/>
        </w:rPr>
      </w:pPr>
    </w:p>
    <w:p w:rsidR="000D201D" w:rsidRPr="00160A50" w:rsidRDefault="000D201D" w:rsidP="000D201D">
      <w:pPr>
        <w:spacing w:after="0" w:line="360" w:lineRule="auto"/>
        <w:ind w:left="360"/>
        <w:jc w:val="both"/>
        <w:rPr>
          <w:rFonts w:ascii="Arial" w:hAnsi="Arial" w:cs="Arial"/>
          <w:b/>
          <w:color w:val="000000" w:themeColor="text1"/>
        </w:rPr>
      </w:pPr>
    </w:p>
    <w:p w:rsidR="000D201D" w:rsidRPr="00160A50" w:rsidRDefault="000D201D" w:rsidP="000D201D">
      <w:pPr>
        <w:spacing w:after="0" w:line="360" w:lineRule="auto"/>
        <w:ind w:left="360"/>
        <w:jc w:val="both"/>
        <w:rPr>
          <w:rFonts w:ascii="Arial" w:hAnsi="Arial" w:cs="Arial"/>
          <w:b/>
          <w:color w:val="000000" w:themeColor="text1"/>
        </w:rPr>
      </w:pPr>
    </w:p>
    <w:p w:rsidR="000D201D" w:rsidRPr="00160A50" w:rsidRDefault="000D201D" w:rsidP="000D201D">
      <w:pPr>
        <w:spacing w:after="0" w:line="360" w:lineRule="auto"/>
        <w:ind w:left="360"/>
        <w:jc w:val="both"/>
        <w:rPr>
          <w:rFonts w:ascii="Arial" w:hAnsi="Arial" w:cs="Arial"/>
          <w:b/>
          <w:color w:val="000000" w:themeColor="text1"/>
        </w:rPr>
      </w:pPr>
    </w:p>
    <w:p w:rsidR="000D201D" w:rsidRPr="00160A50" w:rsidRDefault="000D201D" w:rsidP="000D201D">
      <w:pPr>
        <w:spacing w:after="0" w:line="360" w:lineRule="auto"/>
        <w:ind w:left="360"/>
        <w:jc w:val="both"/>
        <w:rPr>
          <w:rFonts w:ascii="Arial" w:hAnsi="Arial" w:cs="Arial"/>
          <w:b/>
          <w:color w:val="000000" w:themeColor="text1"/>
        </w:rPr>
      </w:pPr>
    </w:p>
    <w:p w:rsidR="000D201D" w:rsidRPr="00160A50" w:rsidRDefault="000D201D" w:rsidP="000D201D">
      <w:pPr>
        <w:spacing w:after="0" w:line="360" w:lineRule="auto"/>
        <w:ind w:left="360"/>
        <w:jc w:val="both"/>
        <w:rPr>
          <w:rFonts w:ascii="Arial" w:hAnsi="Arial" w:cs="Arial"/>
          <w:b/>
          <w:color w:val="000000" w:themeColor="text1"/>
        </w:rPr>
      </w:pPr>
    </w:p>
    <w:p w:rsidR="000D201D" w:rsidRPr="00160A50" w:rsidRDefault="000D201D" w:rsidP="000D201D">
      <w:pPr>
        <w:spacing w:after="0" w:line="360" w:lineRule="auto"/>
        <w:ind w:left="360"/>
        <w:jc w:val="both"/>
        <w:rPr>
          <w:rFonts w:ascii="Arial" w:hAnsi="Arial" w:cs="Arial"/>
          <w:b/>
          <w:color w:val="000000" w:themeColor="text1"/>
        </w:rPr>
      </w:pPr>
    </w:p>
    <w:p w:rsidR="000D201D" w:rsidRPr="00160A50" w:rsidRDefault="000D201D" w:rsidP="000D201D">
      <w:pPr>
        <w:spacing w:after="0" w:line="360" w:lineRule="auto"/>
        <w:ind w:left="360"/>
        <w:jc w:val="both"/>
        <w:rPr>
          <w:rFonts w:ascii="Arial" w:hAnsi="Arial" w:cs="Arial"/>
          <w:b/>
          <w:color w:val="000000" w:themeColor="text1"/>
        </w:rPr>
      </w:pPr>
    </w:p>
    <w:p w:rsidR="000D201D" w:rsidRPr="00160A50" w:rsidRDefault="000D201D" w:rsidP="000D201D">
      <w:pPr>
        <w:spacing w:after="0" w:line="360" w:lineRule="auto"/>
        <w:ind w:left="360"/>
        <w:jc w:val="both"/>
        <w:rPr>
          <w:rFonts w:ascii="Arial" w:hAnsi="Arial" w:cs="Arial"/>
          <w:b/>
          <w:color w:val="000000" w:themeColor="text1"/>
        </w:rPr>
      </w:pPr>
    </w:p>
    <w:p w:rsidR="000D201D" w:rsidRPr="00160A50" w:rsidRDefault="000D201D" w:rsidP="000D201D">
      <w:pPr>
        <w:spacing w:after="0" w:line="360" w:lineRule="auto"/>
        <w:ind w:left="360"/>
        <w:jc w:val="both"/>
        <w:rPr>
          <w:rFonts w:ascii="Arial" w:hAnsi="Arial" w:cs="Arial"/>
          <w:b/>
          <w:color w:val="000000" w:themeColor="text1"/>
        </w:rPr>
      </w:pPr>
    </w:p>
    <w:p w:rsidR="000D201D" w:rsidRPr="00160A50" w:rsidRDefault="000D201D" w:rsidP="000D201D">
      <w:pPr>
        <w:spacing w:after="0" w:line="360" w:lineRule="auto"/>
        <w:ind w:left="360"/>
        <w:jc w:val="both"/>
        <w:rPr>
          <w:rFonts w:ascii="Arial" w:hAnsi="Arial" w:cs="Arial"/>
          <w:color w:val="000000" w:themeColor="text1"/>
        </w:rPr>
      </w:pPr>
      <w:r w:rsidRPr="00160A50">
        <w:rPr>
          <w:rFonts w:ascii="Arial" w:hAnsi="Arial" w:cs="Arial"/>
          <w:color w:val="000000" w:themeColor="text1"/>
        </w:rPr>
        <w:t xml:space="preserve">                                          </w:t>
      </w:r>
    </w:p>
    <w:p w:rsidR="000D201D" w:rsidRPr="00160A50" w:rsidRDefault="000D201D" w:rsidP="000D201D">
      <w:pPr>
        <w:spacing w:after="0" w:line="360" w:lineRule="auto"/>
        <w:ind w:left="360"/>
        <w:jc w:val="both"/>
        <w:rPr>
          <w:rFonts w:ascii="Arial" w:hAnsi="Arial" w:cs="Arial"/>
          <w:color w:val="000000" w:themeColor="text1"/>
        </w:rPr>
      </w:pPr>
    </w:p>
    <w:p w:rsidR="000D201D" w:rsidRPr="00160A50" w:rsidRDefault="000D201D" w:rsidP="000D201D">
      <w:pPr>
        <w:spacing w:after="0" w:line="360" w:lineRule="auto"/>
        <w:ind w:left="360"/>
        <w:jc w:val="both"/>
        <w:rPr>
          <w:rFonts w:ascii="Arial" w:hAnsi="Arial" w:cs="Arial"/>
          <w:color w:val="000000" w:themeColor="text1"/>
        </w:rPr>
      </w:pPr>
    </w:p>
    <w:p w:rsidR="000D201D" w:rsidRPr="00160A50" w:rsidRDefault="000D201D" w:rsidP="000D201D">
      <w:pPr>
        <w:spacing w:after="0" w:line="360" w:lineRule="auto"/>
        <w:ind w:left="360"/>
        <w:jc w:val="both"/>
        <w:rPr>
          <w:rFonts w:ascii="Arial" w:hAnsi="Arial" w:cs="Arial"/>
          <w:color w:val="000000" w:themeColor="text1"/>
        </w:rPr>
      </w:pPr>
    </w:p>
    <w:p w:rsidR="000D201D" w:rsidRPr="00160A50" w:rsidRDefault="000D201D" w:rsidP="000D201D">
      <w:pPr>
        <w:spacing w:after="0" w:line="360" w:lineRule="auto"/>
        <w:ind w:left="360"/>
        <w:jc w:val="both"/>
        <w:rPr>
          <w:rFonts w:ascii="Arial" w:hAnsi="Arial" w:cs="Arial"/>
          <w:color w:val="000000" w:themeColor="text1"/>
        </w:rPr>
      </w:pPr>
    </w:p>
    <w:p w:rsidR="000D201D" w:rsidRPr="00160A50" w:rsidRDefault="000D201D" w:rsidP="000D201D">
      <w:pPr>
        <w:spacing w:after="0" w:line="360" w:lineRule="auto"/>
        <w:ind w:left="360"/>
        <w:jc w:val="both"/>
        <w:rPr>
          <w:rFonts w:ascii="Arial" w:hAnsi="Arial" w:cs="Arial"/>
          <w:color w:val="000000" w:themeColor="text1"/>
        </w:rPr>
      </w:pPr>
      <w:r w:rsidRPr="00160A50">
        <w:rPr>
          <w:rFonts w:ascii="Arial" w:hAnsi="Arial" w:cs="Arial"/>
          <w:color w:val="000000" w:themeColor="text1"/>
        </w:rPr>
        <w:t xml:space="preserve">                                          </w:t>
      </w:r>
    </w:p>
    <w:p w:rsidR="000D201D" w:rsidRPr="00160A50" w:rsidRDefault="000D201D" w:rsidP="000D201D">
      <w:pPr>
        <w:spacing w:after="0" w:line="360" w:lineRule="auto"/>
        <w:ind w:left="360"/>
        <w:jc w:val="both"/>
        <w:rPr>
          <w:rFonts w:ascii="Arial" w:hAnsi="Arial" w:cs="Arial"/>
          <w:color w:val="000000" w:themeColor="text1"/>
        </w:rPr>
      </w:pPr>
    </w:p>
    <w:p w:rsidR="000D201D" w:rsidRPr="00160A50" w:rsidRDefault="000D201D" w:rsidP="000D201D">
      <w:pPr>
        <w:spacing w:after="0" w:line="360" w:lineRule="auto"/>
        <w:ind w:left="360"/>
        <w:jc w:val="both"/>
        <w:rPr>
          <w:rFonts w:ascii="Arial" w:hAnsi="Arial" w:cs="Arial"/>
          <w:color w:val="000000" w:themeColor="text1"/>
        </w:rPr>
      </w:pPr>
    </w:p>
    <w:p w:rsidR="000D201D" w:rsidRPr="00160A50" w:rsidRDefault="000D201D" w:rsidP="000D201D">
      <w:pPr>
        <w:spacing w:after="0" w:line="360" w:lineRule="auto"/>
        <w:ind w:left="360"/>
        <w:contextualSpacing/>
        <w:jc w:val="both"/>
        <w:rPr>
          <w:rFonts w:ascii="Arial" w:hAnsi="Arial" w:cs="Arial"/>
          <w:color w:val="000000" w:themeColor="text1"/>
        </w:rPr>
      </w:pPr>
      <w:r w:rsidRPr="00160A50">
        <w:rPr>
          <w:rFonts w:ascii="Arial" w:hAnsi="Arial" w:cs="Arial"/>
          <w:color w:val="000000" w:themeColor="text1"/>
        </w:rPr>
        <w:t xml:space="preserve">Datalink layer memiliki tiga layanan yang di sediakan bagi network layer agar pentransmisian data ke mesin dari network layer yang di tuju dapat diserahkan dengan baik. Tiga layanan dari data link layer yaitu : Layanan Unacknowledged Connectionless,  Layanan Acknowledged Connectionless, Layanan Acknowledged Connection Oriented. </w:t>
      </w:r>
    </w:p>
    <w:p w:rsidR="000D201D" w:rsidRPr="00160A50" w:rsidRDefault="000D201D" w:rsidP="000D201D">
      <w:pPr>
        <w:spacing w:after="0" w:line="360" w:lineRule="auto"/>
        <w:ind w:left="360"/>
        <w:contextualSpacing/>
        <w:jc w:val="both"/>
        <w:rPr>
          <w:rFonts w:ascii="Arial" w:hAnsi="Arial" w:cs="Arial"/>
          <w:color w:val="000000" w:themeColor="text1"/>
        </w:rPr>
      </w:pPr>
    </w:p>
    <w:p w:rsidR="000D201D" w:rsidRPr="00160A50" w:rsidRDefault="000D201D" w:rsidP="00574708">
      <w:pPr>
        <w:numPr>
          <w:ilvl w:val="2"/>
          <w:numId w:val="11"/>
        </w:numPr>
        <w:tabs>
          <w:tab w:val="clear" w:pos="2160"/>
        </w:tabs>
        <w:spacing w:after="0" w:line="360" w:lineRule="auto"/>
        <w:ind w:left="900"/>
        <w:contextualSpacing/>
        <w:jc w:val="both"/>
        <w:rPr>
          <w:rFonts w:ascii="Arial" w:hAnsi="Arial" w:cs="Arial"/>
          <w:color w:val="000000" w:themeColor="text1"/>
        </w:rPr>
      </w:pPr>
      <w:r w:rsidRPr="00160A50">
        <w:rPr>
          <w:rFonts w:ascii="Arial" w:hAnsi="Arial" w:cs="Arial"/>
          <w:color w:val="000000" w:themeColor="text1"/>
        </w:rPr>
        <w:t xml:space="preserve"> Layanan Unacknowledged Connectionless</w:t>
      </w:r>
    </w:p>
    <w:p w:rsidR="000D201D" w:rsidRPr="00160A50" w:rsidRDefault="000D201D" w:rsidP="000D201D">
      <w:pPr>
        <w:spacing w:after="0" w:line="360" w:lineRule="auto"/>
        <w:ind w:left="1080" w:firstLine="720"/>
        <w:contextualSpacing/>
        <w:jc w:val="both"/>
        <w:rPr>
          <w:rFonts w:ascii="Arial" w:hAnsi="Arial" w:cs="Arial"/>
          <w:color w:val="000000" w:themeColor="text1"/>
        </w:rPr>
      </w:pPr>
      <w:r w:rsidRPr="00160A50">
        <w:rPr>
          <w:rFonts w:ascii="Arial" w:hAnsi="Arial" w:cs="Arial"/>
          <w:color w:val="000000" w:themeColor="text1"/>
        </w:rPr>
        <w:t>Layanan Unacknowledged Connectionless Yaitu dimana mesin sumber mengirimkan sejumlah frame ke mesin yang dituju dengan tidak memberikan acknowledgment bagi diterimanya frame-frame tersebut. Tidak ada koneksi yang dibuat baik sebelum atau sesudah dikirimkannya frame. Bila sebuah frame hilang sehubungan dengan adanya noise, maka tidak ada usaha untuk memperbaiki masalah tersebu di data link layer. Jenis layanan ini cocok bila laju error sangat rendah, sehingga recovery bisa dilakukan oleh layer yang lebih tinggi. Layanan ini sesuai untuk lalu lintas real time, seperti percakapan, dimana data yang terlambat dianggap lebih buruk dibanding data yang buruk. Sebagian besar LAN menggunakan layanan unacknowledgment connectionless pada data link layer.</w:t>
      </w:r>
    </w:p>
    <w:p w:rsidR="000D201D" w:rsidRPr="00160A50" w:rsidRDefault="000D201D" w:rsidP="000D201D">
      <w:pPr>
        <w:spacing w:after="0" w:line="360" w:lineRule="auto"/>
        <w:ind w:left="1080" w:firstLine="720"/>
        <w:contextualSpacing/>
        <w:jc w:val="both"/>
        <w:rPr>
          <w:rFonts w:ascii="Arial" w:hAnsi="Arial" w:cs="Arial"/>
          <w:color w:val="000000" w:themeColor="text1"/>
        </w:rPr>
      </w:pPr>
    </w:p>
    <w:p w:rsidR="000D201D" w:rsidRPr="00160A50" w:rsidRDefault="000D201D" w:rsidP="00574708">
      <w:pPr>
        <w:numPr>
          <w:ilvl w:val="2"/>
          <w:numId w:val="11"/>
        </w:numPr>
        <w:tabs>
          <w:tab w:val="clear" w:pos="2160"/>
        </w:tabs>
        <w:spacing w:after="0" w:line="360" w:lineRule="auto"/>
        <w:ind w:left="1080"/>
        <w:contextualSpacing/>
        <w:jc w:val="both"/>
        <w:rPr>
          <w:rFonts w:ascii="Arial" w:hAnsi="Arial" w:cs="Arial"/>
          <w:color w:val="000000" w:themeColor="text1"/>
        </w:rPr>
      </w:pPr>
      <w:r w:rsidRPr="00160A50">
        <w:rPr>
          <w:rFonts w:ascii="Arial" w:hAnsi="Arial" w:cs="Arial"/>
          <w:color w:val="000000" w:themeColor="text1"/>
        </w:rPr>
        <w:lastRenderedPageBreak/>
        <w:t>Layanan Acknowledged Connectionless</w:t>
      </w:r>
    </w:p>
    <w:p w:rsidR="000D201D" w:rsidRPr="00160A50" w:rsidRDefault="000D201D" w:rsidP="000D201D">
      <w:pPr>
        <w:spacing w:after="0" w:line="360" w:lineRule="auto"/>
        <w:ind w:left="1080" w:firstLine="720"/>
        <w:contextualSpacing/>
        <w:jc w:val="both"/>
        <w:rPr>
          <w:rFonts w:ascii="Arial" w:hAnsi="Arial" w:cs="Arial"/>
          <w:color w:val="000000" w:themeColor="text1"/>
        </w:rPr>
      </w:pPr>
      <w:r w:rsidRPr="00160A50">
        <w:rPr>
          <w:rFonts w:ascii="Arial" w:hAnsi="Arial" w:cs="Arial"/>
          <w:color w:val="000000" w:themeColor="text1"/>
        </w:rPr>
        <w:t>Layanan Acknowledged Connectionless merupakan  layanan yang  tidak menggunakan koneksi, akan tetapi setiap frame dikirimkan secara independent dan secara acknowledgment. Dalam hal ini, si pengirim akan mengetahui apakah frame yang dikirimkan ke mesin tujuan telah diterima dengan baik atau tidak. Bila ternyata belum tiba pada interval waktu yang telah ditentukan, maka frame akan dikirimkan kembali, mungkin saja hilangnya acknowledgment akan menyebabkan sebuah frame perlu dikirimkan beberapa kali dan akan diterima beberapa kali juga. Layanan ini akan bermanfaat untuk saluran unreliablem, seperti sistem tanpa kabel.</w:t>
      </w:r>
    </w:p>
    <w:p w:rsidR="000D201D" w:rsidRPr="00160A50" w:rsidRDefault="000D201D" w:rsidP="000D201D">
      <w:pPr>
        <w:spacing w:after="0" w:line="360" w:lineRule="auto"/>
        <w:ind w:left="720"/>
        <w:contextualSpacing/>
        <w:jc w:val="both"/>
        <w:rPr>
          <w:rFonts w:ascii="Arial" w:hAnsi="Arial" w:cs="Arial"/>
          <w:color w:val="000000" w:themeColor="text1"/>
        </w:rPr>
      </w:pPr>
    </w:p>
    <w:p w:rsidR="000D201D" w:rsidRPr="00160A50" w:rsidRDefault="000D201D" w:rsidP="00574708">
      <w:pPr>
        <w:numPr>
          <w:ilvl w:val="2"/>
          <w:numId w:val="11"/>
        </w:numPr>
        <w:tabs>
          <w:tab w:val="clear" w:pos="2160"/>
        </w:tabs>
        <w:spacing w:after="0" w:line="360" w:lineRule="auto"/>
        <w:ind w:left="1080"/>
        <w:contextualSpacing/>
        <w:jc w:val="both"/>
        <w:rPr>
          <w:rFonts w:ascii="Arial" w:hAnsi="Arial" w:cs="Arial"/>
          <w:color w:val="000000" w:themeColor="text1"/>
        </w:rPr>
      </w:pPr>
      <w:r w:rsidRPr="00160A50">
        <w:rPr>
          <w:rFonts w:ascii="Arial" w:hAnsi="Arial" w:cs="Arial"/>
          <w:color w:val="000000" w:themeColor="text1"/>
        </w:rPr>
        <w:t>Layanan Acknowledged Connection Oriented</w:t>
      </w:r>
    </w:p>
    <w:p w:rsidR="000D201D" w:rsidRPr="00160A50" w:rsidRDefault="000D201D" w:rsidP="000D201D">
      <w:pPr>
        <w:spacing w:after="0" w:line="360" w:lineRule="auto"/>
        <w:ind w:left="1080" w:firstLine="720"/>
        <w:contextualSpacing/>
        <w:jc w:val="both"/>
        <w:rPr>
          <w:rFonts w:ascii="Arial" w:hAnsi="Arial" w:cs="Arial"/>
          <w:color w:val="000000" w:themeColor="text1"/>
        </w:rPr>
      </w:pPr>
      <w:r w:rsidRPr="00160A50">
        <w:rPr>
          <w:rFonts w:ascii="Arial" w:hAnsi="Arial" w:cs="Arial"/>
          <w:color w:val="000000" w:themeColor="text1"/>
        </w:rPr>
        <w:t>Pada Layanan Acknowledged Connection Oriented, mesin sumber dan tujuan membuat koneksi sebelum memindahkan datanya. Setiap frame yang dikirim tentu saja diterima. Selain itu, layanan ini menjamin bahwa setiap frame yang diterima benar-benar hanya sekali dan semua frame diterima dalam urutan yang benar. Layanan ini juga menyediakan proses-proses network layer dengan ekivalen aliran bit reliabel.</w:t>
      </w:r>
    </w:p>
    <w:p w:rsidR="000D201D" w:rsidRPr="00160A50" w:rsidRDefault="000D201D" w:rsidP="000D201D">
      <w:pPr>
        <w:spacing w:after="0" w:line="360" w:lineRule="auto"/>
        <w:ind w:left="1080" w:firstLine="720"/>
        <w:contextualSpacing/>
        <w:jc w:val="both"/>
        <w:rPr>
          <w:rFonts w:ascii="Arial" w:hAnsi="Arial" w:cs="Arial"/>
          <w:color w:val="000000" w:themeColor="text1"/>
        </w:rPr>
      </w:pPr>
      <w:r w:rsidRPr="00160A50">
        <w:rPr>
          <w:rFonts w:ascii="Arial" w:hAnsi="Arial" w:cs="Arial"/>
          <w:color w:val="000000" w:themeColor="text1"/>
        </w:rPr>
        <w:t xml:space="preserve"> Pada layanan connection-oriented dipakai, pemindahan data mengalami tiga fase (tahap)  yaitu:</w:t>
      </w:r>
    </w:p>
    <w:p w:rsidR="000D201D" w:rsidRPr="00160A50" w:rsidRDefault="000D201D" w:rsidP="00574708">
      <w:pPr>
        <w:numPr>
          <w:ilvl w:val="0"/>
          <w:numId w:val="14"/>
        </w:numPr>
        <w:spacing w:after="0" w:line="360" w:lineRule="auto"/>
        <w:ind w:left="1800"/>
        <w:contextualSpacing/>
        <w:jc w:val="both"/>
        <w:rPr>
          <w:rFonts w:ascii="Arial" w:hAnsi="Arial" w:cs="Arial"/>
          <w:color w:val="000000" w:themeColor="text1"/>
        </w:rPr>
      </w:pPr>
      <w:r w:rsidRPr="00160A50">
        <w:rPr>
          <w:rFonts w:ascii="Arial" w:hAnsi="Arial" w:cs="Arial"/>
          <w:color w:val="000000" w:themeColor="text1"/>
        </w:rPr>
        <w:t xml:space="preserve">Fase I </w:t>
      </w:r>
    </w:p>
    <w:p w:rsidR="000D201D" w:rsidRPr="00160A50" w:rsidRDefault="000D201D" w:rsidP="000D201D">
      <w:pPr>
        <w:spacing w:after="0" w:line="360" w:lineRule="auto"/>
        <w:ind w:left="1800"/>
        <w:contextualSpacing/>
        <w:jc w:val="both"/>
        <w:rPr>
          <w:rFonts w:ascii="Arial" w:hAnsi="Arial" w:cs="Arial"/>
          <w:color w:val="000000" w:themeColor="text1"/>
        </w:rPr>
      </w:pPr>
      <w:r w:rsidRPr="00160A50">
        <w:rPr>
          <w:rFonts w:ascii="Arial" w:hAnsi="Arial" w:cs="Arial"/>
          <w:color w:val="000000" w:themeColor="text1"/>
        </w:rPr>
        <w:t>Pada fase ini, koneksi ditentukan dengan membuat kedua mesin menginisialisasi variabel-variabel dan counter yang diperlukan untuk mengawasi frame yang mana yang telah diterima dan mana yang belum.</w:t>
      </w:r>
    </w:p>
    <w:p w:rsidR="000D201D" w:rsidRPr="00160A50" w:rsidRDefault="000D201D" w:rsidP="00574708">
      <w:pPr>
        <w:numPr>
          <w:ilvl w:val="0"/>
          <w:numId w:val="14"/>
        </w:numPr>
        <w:spacing w:after="0" w:line="360" w:lineRule="auto"/>
        <w:ind w:left="1800"/>
        <w:contextualSpacing/>
        <w:jc w:val="both"/>
        <w:rPr>
          <w:rFonts w:ascii="Arial" w:hAnsi="Arial" w:cs="Arial"/>
          <w:color w:val="000000" w:themeColor="text1"/>
        </w:rPr>
      </w:pPr>
      <w:r w:rsidRPr="00160A50">
        <w:rPr>
          <w:rFonts w:ascii="Arial" w:hAnsi="Arial" w:cs="Arial"/>
          <w:color w:val="000000" w:themeColor="text1"/>
        </w:rPr>
        <w:t>Fase II</w:t>
      </w:r>
    </w:p>
    <w:p w:rsidR="000D201D" w:rsidRPr="00160A50" w:rsidRDefault="000D201D" w:rsidP="000D201D">
      <w:pPr>
        <w:spacing w:after="0" w:line="360" w:lineRule="auto"/>
        <w:ind w:left="1800"/>
        <w:contextualSpacing/>
        <w:jc w:val="both"/>
        <w:rPr>
          <w:rFonts w:ascii="Arial" w:hAnsi="Arial" w:cs="Arial"/>
          <w:color w:val="000000" w:themeColor="text1"/>
        </w:rPr>
      </w:pPr>
      <w:r w:rsidRPr="00160A50">
        <w:rPr>
          <w:rFonts w:ascii="Arial" w:hAnsi="Arial" w:cs="Arial"/>
          <w:color w:val="000000" w:themeColor="text1"/>
        </w:rPr>
        <w:t xml:space="preserve"> Pada fase ini, satu frame atau lebih mulai ditransmisikan.</w:t>
      </w:r>
    </w:p>
    <w:p w:rsidR="000D201D" w:rsidRPr="00160A50" w:rsidRDefault="000D201D" w:rsidP="00574708">
      <w:pPr>
        <w:numPr>
          <w:ilvl w:val="0"/>
          <w:numId w:val="14"/>
        </w:numPr>
        <w:spacing w:after="0" w:line="360" w:lineRule="auto"/>
        <w:ind w:left="1800"/>
        <w:contextualSpacing/>
        <w:jc w:val="both"/>
        <w:rPr>
          <w:rFonts w:ascii="Arial" w:hAnsi="Arial" w:cs="Arial"/>
          <w:color w:val="000000" w:themeColor="text1"/>
        </w:rPr>
      </w:pPr>
      <w:r w:rsidRPr="00160A50">
        <w:rPr>
          <w:rFonts w:ascii="Arial" w:hAnsi="Arial" w:cs="Arial"/>
          <w:color w:val="000000" w:themeColor="text1"/>
        </w:rPr>
        <w:t xml:space="preserve">Fase III </w:t>
      </w:r>
    </w:p>
    <w:p w:rsidR="000D201D" w:rsidRPr="00160A50" w:rsidRDefault="000D201D" w:rsidP="000D201D">
      <w:pPr>
        <w:spacing w:after="0" w:line="360" w:lineRule="auto"/>
        <w:ind w:left="1800"/>
        <w:contextualSpacing/>
        <w:jc w:val="both"/>
        <w:rPr>
          <w:rFonts w:ascii="Arial" w:hAnsi="Arial" w:cs="Arial"/>
          <w:color w:val="000000" w:themeColor="text1"/>
        </w:rPr>
      </w:pPr>
      <w:r w:rsidRPr="00160A50">
        <w:rPr>
          <w:rFonts w:ascii="Arial" w:hAnsi="Arial" w:cs="Arial"/>
          <w:color w:val="000000" w:themeColor="text1"/>
        </w:rPr>
        <w:t>Pada fase ini, koneksi dilepaskna, pembebasan variabel, buffer, dan resource lainnya yang dipakai untuk menjaga berlangsungnya koneksi.</w:t>
      </w:r>
    </w:p>
    <w:p w:rsidR="000D201D" w:rsidRPr="00160A50" w:rsidRDefault="000D201D" w:rsidP="000D201D">
      <w:pPr>
        <w:spacing w:after="0" w:line="360" w:lineRule="auto"/>
        <w:ind w:left="1440"/>
        <w:contextualSpacing/>
        <w:jc w:val="both"/>
        <w:rPr>
          <w:rFonts w:ascii="Arial" w:hAnsi="Arial" w:cs="Arial"/>
          <w:color w:val="000000" w:themeColor="text1"/>
        </w:rPr>
      </w:pPr>
    </w:p>
    <w:p w:rsidR="000D201D" w:rsidRPr="00160A50" w:rsidRDefault="000D201D" w:rsidP="000D201D">
      <w:pPr>
        <w:spacing w:after="0" w:line="360" w:lineRule="auto"/>
        <w:ind w:left="1080"/>
        <w:jc w:val="both"/>
        <w:rPr>
          <w:rFonts w:ascii="Arial" w:hAnsi="Arial" w:cs="Arial"/>
          <w:color w:val="000000" w:themeColor="text1"/>
        </w:rPr>
      </w:pPr>
      <w:r w:rsidRPr="00160A50">
        <w:rPr>
          <w:rFonts w:ascii="Arial" w:hAnsi="Arial" w:cs="Arial"/>
          <w:color w:val="000000" w:themeColor="text1"/>
        </w:rPr>
        <w:t>Lapisan Data link melaksanakan 2 layanan dasar :</w:t>
      </w:r>
    </w:p>
    <w:p w:rsidR="000D201D" w:rsidRPr="00160A50" w:rsidRDefault="000D201D" w:rsidP="00574708">
      <w:pPr>
        <w:numPr>
          <w:ilvl w:val="0"/>
          <w:numId w:val="14"/>
        </w:numPr>
        <w:spacing w:after="0" w:line="360" w:lineRule="auto"/>
        <w:contextualSpacing/>
        <w:jc w:val="both"/>
        <w:rPr>
          <w:rFonts w:ascii="Arial" w:hAnsi="Arial" w:cs="Arial"/>
          <w:color w:val="000000" w:themeColor="text1"/>
        </w:rPr>
      </w:pPr>
      <w:r w:rsidRPr="00160A50">
        <w:rPr>
          <w:rFonts w:ascii="Arial" w:hAnsi="Arial" w:cs="Arial"/>
          <w:color w:val="000000" w:themeColor="text1"/>
        </w:rPr>
        <w:t xml:space="preserve">Membiarkan lapisan diatasnya untuk mengakses media dengan menggunakan teknik seperti framing. </w:t>
      </w:r>
    </w:p>
    <w:p w:rsidR="000D201D" w:rsidRPr="00160A50" w:rsidRDefault="000D201D" w:rsidP="00574708">
      <w:pPr>
        <w:pStyle w:val="NormalWeb"/>
        <w:numPr>
          <w:ilvl w:val="0"/>
          <w:numId w:val="14"/>
        </w:numPr>
        <w:spacing w:before="0" w:beforeAutospacing="0" w:after="0" w:afterAutospacing="0" w:line="360" w:lineRule="auto"/>
        <w:jc w:val="both"/>
        <w:rPr>
          <w:rFonts w:ascii="Arial" w:hAnsi="Arial" w:cs="Arial"/>
          <w:color w:val="000000" w:themeColor="text1"/>
          <w:sz w:val="22"/>
          <w:szCs w:val="22"/>
        </w:rPr>
      </w:pPr>
      <w:r w:rsidRPr="00160A50">
        <w:rPr>
          <w:rFonts w:ascii="Arial" w:hAnsi="Arial" w:cs="Arial"/>
          <w:color w:val="000000" w:themeColor="text1"/>
          <w:sz w:val="22"/>
          <w:szCs w:val="22"/>
        </w:rPr>
        <w:t>Mengendalikan bagaimana data tersebut diletakkan pada media dan dapat menerima dari media menggunakan teknik seperti pengendali akses media dan deteksi kesalahan. </w:t>
      </w:r>
    </w:p>
    <w:p w:rsidR="000D201D" w:rsidRPr="00160A50" w:rsidRDefault="000D201D" w:rsidP="000D201D">
      <w:pPr>
        <w:pStyle w:val="NormalWeb"/>
        <w:spacing w:before="0" w:beforeAutospacing="0" w:after="0" w:afterAutospacing="0" w:line="360" w:lineRule="auto"/>
        <w:ind w:left="720"/>
        <w:jc w:val="both"/>
        <w:rPr>
          <w:rFonts w:ascii="Arial" w:hAnsi="Arial" w:cs="Arial"/>
          <w:color w:val="000000" w:themeColor="text1"/>
          <w:sz w:val="22"/>
          <w:szCs w:val="22"/>
        </w:rPr>
      </w:pPr>
      <w:r w:rsidRPr="00160A50">
        <w:rPr>
          <w:rFonts w:ascii="Arial" w:hAnsi="Arial" w:cs="Arial"/>
          <w:color w:val="000000" w:themeColor="text1"/>
          <w:sz w:val="22"/>
          <w:szCs w:val="22"/>
        </w:rPr>
        <w:lastRenderedPageBreak/>
        <w:t>Karena jarak dan peralatan, pengiriman informasi, dapat mengalami perubahan atau melemah. Umumnya interferensi listrik. Kesalahan timbul dalam bentuk burst yaitu lebih dari satu bit terganggu dalam satu satuan waktu.</w:t>
      </w:r>
    </w:p>
    <w:p w:rsidR="000D201D" w:rsidRPr="00160A50" w:rsidRDefault="000D201D" w:rsidP="000D201D">
      <w:pPr>
        <w:pStyle w:val="NormalWeb"/>
        <w:spacing w:before="0" w:beforeAutospacing="0" w:after="0" w:afterAutospacing="0" w:line="360" w:lineRule="auto"/>
        <w:ind w:left="720" w:firstLine="720"/>
        <w:jc w:val="both"/>
        <w:rPr>
          <w:rFonts w:ascii="Arial" w:hAnsi="Arial" w:cs="Arial"/>
          <w:color w:val="000000" w:themeColor="text1"/>
          <w:sz w:val="22"/>
          <w:szCs w:val="22"/>
        </w:rPr>
      </w:pPr>
      <w:r w:rsidRPr="00160A50">
        <w:rPr>
          <w:rFonts w:ascii="Arial" w:hAnsi="Arial" w:cs="Arial"/>
          <w:color w:val="000000" w:themeColor="text1"/>
          <w:sz w:val="22"/>
          <w:szCs w:val="22"/>
        </w:rPr>
        <w:t xml:space="preserve">Pada sinyal analog,gangguan transmisi akan menurunkan kualitas sinyal sehingga sinyal yang sampai pada penerima tidak lengkap. Sedangkan pada sinyal digital, gsngguan transmisi akan mengakibatkan   binary ’1′ akan menjadi binary ’0′ dan sebaliknya .  </w:t>
      </w:r>
    </w:p>
    <w:p w:rsidR="000D201D" w:rsidRPr="00160A50" w:rsidRDefault="000D201D" w:rsidP="000D201D">
      <w:pPr>
        <w:pStyle w:val="NormalWeb"/>
        <w:spacing w:before="0" w:beforeAutospacing="0" w:after="0" w:afterAutospacing="0" w:line="360" w:lineRule="auto"/>
        <w:ind w:left="720" w:firstLine="720"/>
        <w:jc w:val="both"/>
        <w:rPr>
          <w:rFonts w:ascii="Arial" w:hAnsi="Arial" w:cs="Arial"/>
          <w:color w:val="000000" w:themeColor="text1"/>
          <w:sz w:val="22"/>
          <w:szCs w:val="22"/>
        </w:rPr>
      </w:pPr>
      <w:r w:rsidRPr="00160A50">
        <w:rPr>
          <w:rFonts w:ascii="Arial" w:hAnsi="Arial" w:cs="Arial"/>
          <w:color w:val="000000" w:themeColor="text1"/>
          <w:sz w:val="22"/>
          <w:szCs w:val="22"/>
        </w:rPr>
        <w:t>Bentuk-bentuk ganguang ttansmisi antara lain: Atenuasi (Attenuation),  Delay Distorsi (Delay Distortion), Noise / Derau.</w:t>
      </w:r>
    </w:p>
    <w:p w:rsidR="000D201D" w:rsidRPr="00160A50" w:rsidRDefault="000D201D" w:rsidP="000D201D">
      <w:pPr>
        <w:pStyle w:val="NormalWeb"/>
        <w:spacing w:before="0" w:beforeAutospacing="0" w:after="0" w:afterAutospacing="0" w:line="360" w:lineRule="auto"/>
        <w:ind w:left="360"/>
        <w:jc w:val="both"/>
        <w:rPr>
          <w:rFonts w:ascii="Arial" w:hAnsi="Arial" w:cs="Arial"/>
          <w:color w:val="000000" w:themeColor="text1"/>
          <w:sz w:val="22"/>
          <w:szCs w:val="22"/>
        </w:rPr>
      </w:pPr>
    </w:p>
    <w:p w:rsidR="000D201D" w:rsidRPr="00160A50" w:rsidRDefault="000D201D" w:rsidP="00574708">
      <w:pPr>
        <w:pStyle w:val="NormalWeb"/>
        <w:numPr>
          <w:ilvl w:val="0"/>
          <w:numId w:val="3"/>
        </w:numPr>
        <w:spacing w:before="0" w:beforeAutospacing="0" w:after="0" w:afterAutospacing="0" w:line="360" w:lineRule="auto"/>
        <w:ind w:left="1080"/>
        <w:jc w:val="both"/>
        <w:rPr>
          <w:rFonts w:ascii="Arial" w:hAnsi="Arial" w:cs="Arial"/>
          <w:color w:val="000000" w:themeColor="text1"/>
          <w:sz w:val="22"/>
          <w:szCs w:val="22"/>
        </w:rPr>
      </w:pPr>
      <w:r w:rsidRPr="00160A50">
        <w:rPr>
          <w:rFonts w:ascii="Arial" w:hAnsi="Arial" w:cs="Arial"/>
          <w:color w:val="000000" w:themeColor="text1"/>
          <w:sz w:val="22"/>
          <w:szCs w:val="22"/>
        </w:rPr>
        <w:t xml:space="preserve">Atenuasi (Attenuation)/Redaman </w:t>
      </w:r>
    </w:p>
    <w:p w:rsidR="000D201D" w:rsidRPr="00160A50" w:rsidRDefault="000D201D" w:rsidP="000D201D">
      <w:pPr>
        <w:spacing w:after="0" w:line="360" w:lineRule="auto"/>
        <w:ind w:left="1080" w:firstLine="630"/>
        <w:jc w:val="both"/>
        <w:rPr>
          <w:rFonts w:ascii="Arial" w:hAnsi="Arial" w:cs="Arial"/>
          <w:color w:val="000000" w:themeColor="text1"/>
        </w:rPr>
      </w:pPr>
      <w:r w:rsidRPr="00160A50">
        <w:rPr>
          <w:rFonts w:ascii="Arial" w:hAnsi="Arial" w:cs="Arial"/>
          <w:color w:val="000000" w:themeColor="text1"/>
        </w:rPr>
        <w:t xml:space="preserve">Atenuasi adalah gangguan transmisi yang diakibatkan berkurang kekuatan sinyal atau melemah sinyal karena jarak yang terlalu jauh , baik dengan menggunakan media transmisi guide seperti kabel, atau media transmisi unguide seperti gelombang (WIFI). </w:t>
      </w:r>
      <w:r w:rsidRPr="00160A50">
        <w:rPr>
          <w:rStyle w:val="l6"/>
          <w:rFonts w:ascii="Arial" w:hAnsi="Arial" w:cs="Arial"/>
          <w:color w:val="000000" w:themeColor="text1"/>
          <w:spacing w:val="33"/>
        </w:rPr>
        <w:t xml:space="preserve">Pada </w:t>
      </w:r>
      <w:r w:rsidRPr="00160A50">
        <w:rPr>
          <w:rStyle w:val="a"/>
          <w:rFonts w:ascii="Arial" w:hAnsi="Arial" w:cs="Arial"/>
          <w:color w:val="000000" w:themeColor="text1"/>
        </w:rPr>
        <w:t xml:space="preserve">media guided, biasanya twisted pair lebih sering mengalami gangguan </w:t>
      </w:r>
      <w:r w:rsidRPr="00160A50">
        <w:rPr>
          <w:rFonts w:ascii="Arial" w:hAnsi="Arial" w:cs="Arial"/>
          <w:color w:val="000000" w:themeColor="text1"/>
        </w:rPr>
        <w:t>dibandingkan coaxial dan  coaxial cable akan lebih terganggu dibandingkan dengan serat optic</w:t>
      </w:r>
    </w:p>
    <w:p w:rsidR="000D201D" w:rsidRPr="00160A50" w:rsidRDefault="000D201D" w:rsidP="000D201D">
      <w:pPr>
        <w:spacing w:after="0" w:line="360" w:lineRule="auto"/>
        <w:ind w:left="720"/>
        <w:jc w:val="both"/>
        <w:rPr>
          <w:rFonts w:ascii="Arial" w:hAnsi="Arial" w:cs="Arial"/>
          <w:color w:val="000000" w:themeColor="text1"/>
        </w:rPr>
      </w:pPr>
    </w:p>
    <w:p w:rsidR="000D201D" w:rsidRPr="00160A50" w:rsidRDefault="000D201D" w:rsidP="000D201D">
      <w:pPr>
        <w:pStyle w:val="NormalWeb"/>
        <w:tabs>
          <w:tab w:val="left" w:pos="270"/>
        </w:tabs>
        <w:spacing w:before="0" w:beforeAutospacing="0" w:after="0" w:afterAutospacing="0" w:line="360" w:lineRule="auto"/>
        <w:ind w:left="360"/>
        <w:jc w:val="center"/>
        <w:rPr>
          <w:rFonts w:asciiTheme="minorHAnsi" w:hAnsiTheme="minorHAnsi" w:cstheme="minorHAnsi"/>
          <w:color w:val="000000" w:themeColor="text1"/>
          <w:sz w:val="22"/>
          <w:szCs w:val="22"/>
        </w:rPr>
      </w:pPr>
      <w:r w:rsidRPr="00160A50">
        <w:rPr>
          <w:rFonts w:asciiTheme="minorHAnsi" w:hAnsiTheme="minorHAnsi" w:cstheme="minorHAnsi"/>
          <w:noProof/>
          <w:color w:val="000000" w:themeColor="text1"/>
          <w:sz w:val="22"/>
          <w:szCs w:val="22"/>
        </w:rPr>
        <w:drawing>
          <wp:inline distT="0" distB="0" distL="0" distR="0" wp14:anchorId="2FD6E744" wp14:editId="6272F577">
            <wp:extent cx="3838575" cy="2924175"/>
            <wp:effectExtent l="19050" t="0" r="9525" b="0"/>
            <wp:docPr id="1" name="Picture 1" descr="http://antzone.web.id/wp-content/uploads/2011/09/atenua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ntzone.web.id/wp-content/uploads/2011/09/atenuasi.jpg"/>
                    <pic:cNvPicPr>
                      <a:picLocks noChangeAspect="1" noChangeArrowheads="1"/>
                    </pic:cNvPicPr>
                  </pic:nvPicPr>
                  <pic:blipFill>
                    <a:blip r:embed="rId8"/>
                    <a:srcRect/>
                    <a:stretch>
                      <a:fillRect/>
                    </a:stretch>
                  </pic:blipFill>
                  <pic:spPr bwMode="auto">
                    <a:xfrm>
                      <a:off x="0" y="0"/>
                      <a:ext cx="3838575" cy="2924175"/>
                    </a:xfrm>
                    <a:prstGeom prst="rect">
                      <a:avLst/>
                    </a:prstGeom>
                    <a:noFill/>
                    <a:ln w="9525">
                      <a:noFill/>
                      <a:miter lim="800000"/>
                      <a:headEnd/>
                      <a:tailEnd/>
                    </a:ln>
                  </pic:spPr>
                </pic:pic>
              </a:graphicData>
            </a:graphic>
          </wp:inline>
        </w:drawing>
      </w:r>
    </w:p>
    <w:p w:rsidR="000D201D" w:rsidRPr="00160A50" w:rsidRDefault="000D201D" w:rsidP="000D201D">
      <w:pPr>
        <w:pStyle w:val="NormalWeb"/>
        <w:tabs>
          <w:tab w:val="left" w:pos="270"/>
        </w:tabs>
        <w:spacing w:before="0" w:beforeAutospacing="0" w:after="0" w:afterAutospacing="0" w:line="360" w:lineRule="auto"/>
        <w:ind w:left="360"/>
        <w:jc w:val="both"/>
        <w:rPr>
          <w:rFonts w:ascii="Arial" w:hAnsi="Arial" w:cs="Arial"/>
          <w:b/>
          <w:color w:val="000000" w:themeColor="text1"/>
          <w:sz w:val="22"/>
          <w:szCs w:val="22"/>
        </w:rPr>
      </w:pPr>
      <w:r w:rsidRPr="00160A50">
        <w:rPr>
          <w:rFonts w:asciiTheme="minorHAnsi" w:hAnsiTheme="minorHAnsi" w:cstheme="minorHAnsi"/>
          <w:b/>
          <w:color w:val="000000" w:themeColor="text1"/>
          <w:sz w:val="22"/>
          <w:szCs w:val="22"/>
        </w:rPr>
        <w:t xml:space="preserve">                                   Gambar</w:t>
      </w:r>
      <w:r w:rsidRPr="00160A50">
        <w:rPr>
          <w:rFonts w:ascii="Arial" w:hAnsi="Arial" w:cs="Arial"/>
          <w:b/>
          <w:color w:val="000000" w:themeColor="text1"/>
          <w:sz w:val="22"/>
          <w:szCs w:val="22"/>
        </w:rPr>
        <w:t>.4.2  Atteuasi , frekuensi pada pada leased line</w:t>
      </w:r>
    </w:p>
    <w:p w:rsidR="000D201D" w:rsidRPr="00160A50" w:rsidRDefault="000D201D" w:rsidP="000D201D">
      <w:pPr>
        <w:pStyle w:val="NormalWeb"/>
        <w:tabs>
          <w:tab w:val="left" w:pos="270"/>
        </w:tabs>
        <w:spacing w:before="0" w:beforeAutospacing="0" w:after="0" w:afterAutospacing="0" w:line="360" w:lineRule="auto"/>
        <w:ind w:left="360"/>
        <w:jc w:val="both"/>
        <w:rPr>
          <w:rFonts w:ascii="Arial" w:hAnsi="Arial" w:cs="Arial"/>
          <w:b/>
          <w:color w:val="000000" w:themeColor="text1"/>
          <w:sz w:val="22"/>
          <w:szCs w:val="22"/>
        </w:rPr>
      </w:pPr>
    </w:p>
    <w:p w:rsidR="000D201D" w:rsidRPr="00160A50" w:rsidRDefault="000D201D" w:rsidP="000D201D">
      <w:pPr>
        <w:pStyle w:val="NormalWeb"/>
        <w:tabs>
          <w:tab w:val="left" w:pos="1080"/>
        </w:tabs>
        <w:spacing w:before="0" w:beforeAutospacing="0" w:after="0" w:afterAutospacing="0" w:line="360" w:lineRule="auto"/>
        <w:ind w:left="1170"/>
        <w:jc w:val="both"/>
        <w:rPr>
          <w:rFonts w:ascii="Arial" w:hAnsi="Arial" w:cs="Arial"/>
          <w:color w:val="000000" w:themeColor="text1"/>
          <w:sz w:val="22"/>
          <w:szCs w:val="22"/>
        </w:rPr>
      </w:pPr>
      <w:r w:rsidRPr="00160A50">
        <w:rPr>
          <w:rFonts w:ascii="Arial" w:hAnsi="Arial" w:cs="Arial"/>
          <w:color w:val="000000" w:themeColor="text1"/>
          <w:sz w:val="22"/>
          <w:szCs w:val="22"/>
        </w:rPr>
        <w:t xml:space="preserve">Atenuasi/redaman  biasa terjadi pada sinyal analog, karena atenuasi berubah-ubah sebagai fungsi frekuensi, sinyal yang diterima menjadi menyimpang dan mengurangi tingkat kejelasan.atau tegangan suatu sinyal berkurang ketika melalui saluran transmisi disebabkan daya yang diserap oleh saluran transmisi. </w:t>
      </w:r>
    </w:p>
    <w:p w:rsidR="000D201D" w:rsidRPr="00160A50" w:rsidRDefault="000D201D" w:rsidP="000D201D">
      <w:pPr>
        <w:pStyle w:val="NormalWeb"/>
        <w:spacing w:before="0" w:beforeAutospacing="0" w:after="0" w:afterAutospacing="0" w:line="360" w:lineRule="auto"/>
        <w:ind w:left="1080"/>
        <w:jc w:val="both"/>
        <w:rPr>
          <w:rFonts w:ascii="Arial" w:hAnsi="Arial" w:cs="Arial"/>
          <w:color w:val="000000" w:themeColor="text1"/>
          <w:sz w:val="22"/>
          <w:szCs w:val="22"/>
        </w:rPr>
      </w:pPr>
      <w:r w:rsidRPr="00160A50">
        <w:rPr>
          <w:rFonts w:ascii="Arial" w:hAnsi="Arial" w:cs="Arial"/>
          <w:color w:val="000000" w:themeColor="text1"/>
          <w:sz w:val="22"/>
          <w:szCs w:val="22"/>
        </w:rPr>
        <w:lastRenderedPageBreak/>
        <w:t>Ganguan transmisi attenuasi/redaman terjadi tergantung pada:</w:t>
      </w:r>
    </w:p>
    <w:p w:rsidR="000D201D" w:rsidRPr="00160A50" w:rsidRDefault="000D201D" w:rsidP="00574708">
      <w:pPr>
        <w:pStyle w:val="NormalWeb"/>
        <w:numPr>
          <w:ilvl w:val="0"/>
          <w:numId w:val="4"/>
        </w:numPr>
        <w:tabs>
          <w:tab w:val="left" w:pos="1800"/>
        </w:tabs>
        <w:spacing w:before="0" w:beforeAutospacing="0" w:after="0" w:afterAutospacing="0" w:line="360" w:lineRule="auto"/>
        <w:ind w:left="1800"/>
        <w:jc w:val="both"/>
        <w:rPr>
          <w:rFonts w:ascii="Arial" w:hAnsi="Arial" w:cs="Arial"/>
          <w:color w:val="000000" w:themeColor="text1"/>
          <w:sz w:val="22"/>
          <w:szCs w:val="22"/>
        </w:rPr>
      </w:pPr>
      <w:r w:rsidRPr="00160A50">
        <w:rPr>
          <w:rFonts w:ascii="Arial" w:hAnsi="Arial" w:cs="Arial"/>
          <w:color w:val="000000" w:themeColor="text1"/>
          <w:sz w:val="22"/>
          <w:szCs w:val="22"/>
        </w:rPr>
        <w:t>frekuensi sinyal</w:t>
      </w:r>
    </w:p>
    <w:p w:rsidR="000D201D" w:rsidRPr="00160A50" w:rsidRDefault="000D201D" w:rsidP="00574708">
      <w:pPr>
        <w:pStyle w:val="NormalWeb"/>
        <w:numPr>
          <w:ilvl w:val="0"/>
          <w:numId w:val="4"/>
        </w:numPr>
        <w:tabs>
          <w:tab w:val="left" w:pos="1800"/>
        </w:tabs>
        <w:spacing w:before="0" w:beforeAutospacing="0" w:after="0" w:afterAutospacing="0" w:line="360" w:lineRule="auto"/>
        <w:ind w:left="1800"/>
        <w:jc w:val="both"/>
        <w:rPr>
          <w:rFonts w:ascii="Arial" w:hAnsi="Arial" w:cs="Arial"/>
          <w:color w:val="000000" w:themeColor="text1"/>
          <w:sz w:val="22"/>
          <w:szCs w:val="22"/>
        </w:rPr>
      </w:pPr>
      <w:r w:rsidRPr="00160A50">
        <w:rPr>
          <w:rFonts w:ascii="Arial" w:hAnsi="Arial" w:cs="Arial"/>
          <w:color w:val="000000" w:themeColor="text1"/>
          <w:sz w:val="22"/>
          <w:szCs w:val="22"/>
        </w:rPr>
        <w:t xml:space="preserve">jenis media transmisi </w:t>
      </w:r>
    </w:p>
    <w:p w:rsidR="000D201D" w:rsidRPr="00160A50" w:rsidRDefault="000D201D" w:rsidP="00574708">
      <w:pPr>
        <w:pStyle w:val="NormalWeb"/>
        <w:numPr>
          <w:ilvl w:val="0"/>
          <w:numId w:val="4"/>
        </w:numPr>
        <w:tabs>
          <w:tab w:val="left" w:pos="1800"/>
        </w:tabs>
        <w:spacing w:before="0" w:beforeAutospacing="0" w:after="0" w:afterAutospacing="0" w:line="360" w:lineRule="auto"/>
        <w:ind w:left="1800"/>
        <w:jc w:val="both"/>
        <w:rPr>
          <w:rFonts w:ascii="Arial" w:hAnsi="Arial" w:cs="Arial"/>
          <w:color w:val="000000" w:themeColor="text1"/>
          <w:sz w:val="22"/>
          <w:szCs w:val="22"/>
        </w:rPr>
      </w:pPr>
      <w:r w:rsidRPr="00160A50">
        <w:rPr>
          <w:rFonts w:ascii="Arial" w:hAnsi="Arial" w:cs="Arial"/>
          <w:color w:val="000000" w:themeColor="text1"/>
          <w:sz w:val="22"/>
          <w:szCs w:val="22"/>
        </w:rPr>
        <w:t>panjang saluran.</w:t>
      </w:r>
    </w:p>
    <w:p w:rsidR="000D201D" w:rsidRPr="00160A50" w:rsidRDefault="000D201D" w:rsidP="000D201D">
      <w:pPr>
        <w:pStyle w:val="NormalWeb"/>
        <w:spacing w:before="0" w:beforeAutospacing="0" w:after="0" w:afterAutospacing="0" w:line="360" w:lineRule="auto"/>
        <w:ind w:left="720"/>
        <w:jc w:val="both"/>
        <w:rPr>
          <w:rFonts w:ascii="Arial" w:hAnsi="Arial" w:cs="Arial"/>
          <w:color w:val="000000" w:themeColor="text1"/>
          <w:sz w:val="22"/>
          <w:szCs w:val="22"/>
        </w:rPr>
      </w:pPr>
    </w:p>
    <w:p w:rsidR="000D201D" w:rsidRPr="00160A50" w:rsidRDefault="000D201D" w:rsidP="000D201D">
      <w:pPr>
        <w:pStyle w:val="NormalWeb"/>
        <w:tabs>
          <w:tab w:val="left" w:pos="1080"/>
        </w:tabs>
        <w:spacing w:before="0" w:beforeAutospacing="0" w:after="0" w:afterAutospacing="0" w:line="360" w:lineRule="auto"/>
        <w:ind w:left="1080"/>
        <w:jc w:val="both"/>
        <w:rPr>
          <w:rFonts w:ascii="Arial" w:hAnsi="Arial" w:cs="Arial"/>
          <w:color w:val="000000" w:themeColor="text1"/>
          <w:sz w:val="22"/>
          <w:szCs w:val="22"/>
        </w:rPr>
      </w:pPr>
      <w:r w:rsidRPr="00160A50">
        <w:rPr>
          <w:rFonts w:ascii="Arial" w:hAnsi="Arial" w:cs="Arial"/>
          <w:color w:val="000000" w:themeColor="text1"/>
          <w:sz w:val="22"/>
          <w:szCs w:val="22"/>
        </w:rPr>
        <w:t>Cara menanggulangi dari gangguan attenuasi/redaman  adalah diperlukan sebuah alat penguat sinyal seperti repeater atau ampllifier</w:t>
      </w:r>
    </w:p>
    <w:p w:rsidR="000D201D" w:rsidRPr="00160A50" w:rsidRDefault="000D201D" w:rsidP="000D201D">
      <w:pPr>
        <w:pStyle w:val="NormalWeb"/>
        <w:spacing w:before="0" w:beforeAutospacing="0" w:after="0" w:afterAutospacing="0" w:line="360" w:lineRule="auto"/>
        <w:ind w:left="720"/>
        <w:jc w:val="both"/>
        <w:rPr>
          <w:rFonts w:ascii="Arial" w:hAnsi="Arial" w:cs="Arial"/>
          <w:b/>
          <w:color w:val="000000" w:themeColor="text1"/>
          <w:sz w:val="22"/>
          <w:szCs w:val="22"/>
        </w:rPr>
      </w:pPr>
    </w:p>
    <w:p w:rsidR="000D201D" w:rsidRPr="00160A50" w:rsidRDefault="000D201D" w:rsidP="00574708">
      <w:pPr>
        <w:pStyle w:val="NormalWeb"/>
        <w:numPr>
          <w:ilvl w:val="0"/>
          <w:numId w:val="3"/>
        </w:numPr>
        <w:spacing w:before="0" w:beforeAutospacing="0" w:after="0" w:afterAutospacing="0" w:line="360" w:lineRule="auto"/>
        <w:ind w:left="1080"/>
        <w:jc w:val="both"/>
        <w:rPr>
          <w:rFonts w:ascii="Arial" w:hAnsi="Arial" w:cs="Arial"/>
          <w:color w:val="000000" w:themeColor="text1"/>
          <w:sz w:val="22"/>
          <w:szCs w:val="22"/>
        </w:rPr>
      </w:pPr>
      <w:r w:rsidRPr="00160A50">
        <w:rPr>
          <w:rFonts w:ascii="Arial" w:hAnsi="Arial" w:cs="Arial"/>
          <w:color w:val="000000" w:themeColor="text1"/>
          <w:sz w:val="22"/>
          <w:szCs w:val="22"/>
        </w:rPr>
        <w:t>Delay Distorsi (Delay Distortion)</w:t>
      </w:r>
    </w:p>
    <w:p w:rsidR="000D201D" w:rsidRPr="00160A50" w:rsidRDefault="000D201D" w:rsidP="000D201D">
      <w:pPr>
        <w:pStyle w:val="NormalWeb"/>
        <w:spacing w:before="0" w:beforeAutospacing="0" w:after="0" w:afterAutospacing="0" w:line="360" w:lineRule="auto"/>
        <w:ind w:left="1080" w:firstLine="720"/>
        <w:jc w:val="both"/>
        <w:rPr>
          <w:rFonts w:ascii="Arial" w:hAnsi="Arial" w:cs="Arial"/>
          <w:color w:val="000000" w:themeColor="text1"/>
          <w:sz w:val="22"/>
          <w:szCs w:val="22"/>
        </w:rPr>
      </w:pPr>
      <w:r w:rsidRPr="00160A50">
        <w:rPr>
          <w:rFonts w:ascii="Arial" w:hAnsi="Arial" w:cs="Arial"/>
          <w:color w:val="000000" w:themeColor="text1"/>
          <w:sz w:val="22"/>
          <w:szCs w:val="22"/>
        </w:rPr>
        <w:t>Distorsi delay atau tundaan adalah gangguan transmisi yang diakibatkan karena karena perbedaan kecepatan sinyal dengan frekuensi yang mengalir melalui media kabel</w:t>
      </w:r>
      <w:r w:rsidRPr="00160A50">
        <w:rPr>
          <w:rFonts w:ascii="Arial" w:hAnsi="Arial" w:cs="Arial"/>
          <w:color w:val="000000" w:themeColor="text1"/>
          <w:sz w:val="22"/>
          <w:szCs w:val="22"/>
          <w:lang w:val="id-ID"/>
        </w:rPr>
        <w:t>.</w:t>
      </w:r>
      <w:r w:rsidRPr="00160A50">
        <w:rPr>
          <w:rFonts w:ascii="Arial" w:hAnsi="Arial" w:cs="Arial"/>
          <w:color w:val="000000" w:themeColor="text1"/>
          <w:sz w:val="22"/>
          <w:szCs w:val="22"/>
        </w:rPr>
        <w:t>Hal ini terjadi karena kecepatan sinyal yang melalui medium berbeda-beda sehingga tiba pada penerima dengan waktu yang berbeda. Distosi delay/ tundaan yang terlalu besar akan menimbulkan kesalahan pada waktu transmisi data, dan gangguan ini tidak terlalu yang serius bagi transmisi suara tetapi menyebabkan kesalahan pada transmisi data.</w:t>
      </w:r>
    </w:p>
    <w:p w:rsidR="000D201D" w:rsidRPr="00160A50" w:rsidRDefault="000D201D" w:rsidP="000D201D">
      <w:pPr>
        <w:pStyle w:val="NormalWeb"/>
        <w:spacing w:before="0" w:beforeAutospacing="0" w:after="0" w:afterAutospacing="0" w:line="360" w:lineRule="auto"/>
        <w:ind w:left="720"/>
        <w:jc w:val="both"/>
        <w:rPr>
          <w:rFonts w:ascii="Arial" w:hAnsi="Arial" w:cs="Arial"/>
          <w:color w:val="000000" w:themeColor="text1"/>
          <w:sz w:val="22"/>
          <w:szCs w:val="22"/>
        </w:rPr>
      </w:pPr>
    </w:p>
    <w:p w:rsidR="000D201D" w:rsidRPr="00160A50" w:rsidRDefault="000D201D" w:rsidP="000D201D">
      <w:pPr>
        <w:pStyle w:val="NormalWeb"/>
        <w:tabs>
          <w:tab w:val="left" w:pos="1710"/>
        </w:tabs>
        <w:spacing w:before="0" w:beforeAutospacing="0" w:after="0" w:afterAutospacing="0" w:line="360" w:lineRule="auto"/>
        <w:ind w:left="360"/>
        <w:jc w:val="center"/>
        <w:rPr>
          <w:rFonts w:ascii="Arial" w:hAnsi="Arial" w:cs="Arial"/>
          <w:color w:val="000000" w:themeColor="text1"/>
          <w:sz w:val="22"/>
          <w:szCs w:val="22"/>
        </w:rPr>
      </w:pPr>
      <w:r w:rsidRPr="00160A50">
        <w:rPr>
          <w:rFonts w:ascii="Arial" w:hAnsi="Arial" w:cs="Arial"/>
          <w:noProof/>
          <w:color w:val="000000" w:themeColor="text1"/>
          <w:sz w:val="22"/>
          <w:szCs w:val="22"/>
        </w:rPr>
        <w:drawing>
          <wp:inline distT="0" distB="0" distL="0" distR="0" wp14:anchorId="6F3FC74B" wp14:editId="7CCD8C1E">
            <wp:extent cx="4010025" cy="2857500"/>
            <wp:effectExtent l="19050" t="0" r="9525" b="0"/>
            <wp:docPr id="15" name="Picture 2" descr="http://antzone.web.id/wp-content/uploads/2011/09/delay-distor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antzone.web.id/wp-content/uploads/2011/09/delay-distorsi.jpg"/>
                    <pic:cNvPicPr>
                      <a:picLocks noChangeAspect="1" noChangeArrowheads="1"/>
                    </pic:cNvPicPr>
                  </pic:nvPicPr>
                  <pic:blipFill>
                    <a:blip r:embed="rId9"/>
                    <a:srcRect/>
                    <a:stretch>
                      <a:fillRect/>
                    </a:stretch>
                  </pic:blipFill>
                  <pic:spPr bwMode="auto">
                    <a:xfrm>
                      <a:off x="0" y="0"/>
                      <a:ext cx="4010025" cy="2857500"/>
                    </a:xfrm>
                    <a:prstGeom prst="rect">
                      <a:avLst/>
                    </a:prstGeom>
                    <a:noFill/>
                    <a:ln w="9525">
                      <a:noFill/>
                      <a:miter lim="800000"/>
                      <a:headEnd/>
                      <a:tailEnd/>
                    </a:ln>
                  </pic:spPr>
                </pic:pic>
              </a:graphicData>
            </a:graphic>
          </wp:inline>
        </w:drawing>
      </w:r>
    </w:p>
    <w:p w:rsidR="000D201D" w:rsidRPr="00160A50" w:rsidRDefault="000D201D" w:rsidP="000D201D">
      <w:pPr>
        <w:pStyle w:val="NormalWeb"/>
        <w:tabs>
          <w:tab w:val="left" w:pos="1710"/>
        </w:tabs>
        <w:spacing w:before="0" w:beforeAutospacing="0" w:after="0" w:afterAutospacing="0" w:line="360" w:lineRule="auto"/>
        <w:ind w:left="720"/>
        <w:jc w:val="center"/>
        <w:rPr>
          <w:rFonts w:asciiTheme="minorHAnsi" w:hAnsiTheme="minorHAnsi" w:cstheme="minorHAnsi"/>
          <w:b/>
          <w:color w:val="000000" w:themeColor="text1"/>
          <w:sz w:val="22"/>
          <w:szCs w:val="22"/>
        </w:rPr>
      </w:pPr>
    </w:p>
    <w:p w:rsidR="000D201D" w:rsidRPr="00160A50" w:rsidRDefault="000D201D" w:rsidP="000D201D">
      <w:pPr>
        <w:pStyle w:val="NormalWeb"/>
        <w:tabs>
          <w:tab w:val="left" w:pos="1710"/>
        </w:tabs>
        <w:spacing w:before="0" w:beforeAutospacing="0" w:after="0" w:afterAutospacing="0" w:line="360" w:lineRule="auto"/>
        <w:ind w:left="720"/>
        <w:jc w:val="center"/>
        <w:rPr>
          <w:rFonts w:asciiTheme="minorHAnsi" w:hAnsiTheme="minorHAnsi" w:cstheme="minorHAnsi"/>
          <w:b/>
          <w:color w:val="000000" w:themeColor="text1"/>
          <w:sz w:val="22"/>
          <w:szCs w:val="22"/>
        </w:rPr>
      </w:pPr>
      <w:r w:rsidRPr="00160A50">
        <w:rPr>
          <w:rFonts w:asciiTheme="minorHAnsi" w:hAnsiTheme="minorHAnsi" w:cstheme="minorHAnsi"/>
          <w:b/>
          <w:color w:val="000000" w:themeColor="text1"/>
          <w:sz w:val="22"/>
          <w:szCs w:val="22"/>
        </w:rPr>
        <w:t>Gambar. 4.3 .Delay distorsi</w:t>
      </w:r>
    </w:p>
    <w:p w:rsidR="000D201D" w:rsidRPr="00160A50" w:rsidRDefault="000D201D" w:rsidP="000D201D">
      <w:pPr>
        <w:pStyle w:val="NormalWeb"/>
        <w:spacing w:before="0" w:beforeAutospacing="0" w:after="0" w:afterAutospacing="0" w:line="360" w:lineRule="auto"/>
        <w:ind w:left="720"/>
        <w:jc w:val="both"/>
        <w:rPr>
          <w:rFonts w:ascii="Arial" w:hAnsi="Arial" w:cs="Arial"/>
          <w:color w:val="000000" w:themeColor="text1"/>
          <w:sz w:val="22"/>
          <w:szCs w:val="22"/>
        </w:rPr>
      </w:pPr>
    </w:p>
    <w:p w:rsidR="000D201D" w:rsidRPr="00160A50" w:rsidRDefault="000D201D" w:rsidP="000D201D">
      <w:pPr>
        <w:pStyle w:val="NormalWeb"/>
        <w:spacing w:before="0" w:beforeAutospacing="0" w:after="0" w:afterAutospacing="0" w:line="360" w:lineRule="auto"/>
        <w:ind w:left="720"/>
        <w:jc w:val="both"/>
        <w:rPr>
          <w:rFonts w:ascii="Arial" w:hAnsi="Arial" w:cs="Arial"/>
          <w:b/>
          <w:color w:val="000000" w:themeColor="text1"/>
          <w:sz w:val="22"/>
          <w:szCs w:val="22"/>
        </w:rPr>
      </w:pPr>
    </w:p>
    <w:p w:rsidR="000D201D" w:rsidRPr="00160A50" w:rsidRDefault="000D201D" w:rsidP="000D201D">
      <w:pPr>
        <w:pStyle w:val="NormalWeb"/>
        <w:spacing w:before="0" w:beforeAutospacing="0" w:after="0" w:afterAutospacing="0" w:line="360" w:lineRule="auto"/>
        <w:ind w:left="720"/>
        <w:jc w:val="both"/>
        <w:rPr>
          <w:rFonts w:ascii="Arial" w:hAnsi="Arial" w:cs="Arial"/>
          <w:b/>
          <w:color w:val="000000" w:themeColor="text1"/>
          <w:sz w:val="22"/>
          <w:szCs w:val="22"/>
        </w:rPr>
      </w:pPr>
    </w:p>
    <w:p w:rsidR="000D201D" w:rsidRPr="00160A50" w:rsidRDefault="000D201D" w:rsidP="000D201D">
      <w:pPr>
        <w:pStyle w:val="NormalWeb"/>
        <w:spacing w:before="0" w:beforeAutospacing="0" w:after="0" w:afterAutospacing="0" w:line="360" w:lineRule="auto"/>
        <w:ind w:left="720"/>
        <w:jc w:val="both"/>
        <w:rPr>
          <w:rFonts w:ascii="Arial" w:hAnsi="Arial" w:cs="Arial"/>
          <w:b/>
          <w:color w:val="000000" w:themeColor="text1"/>
          <w:sz w:val="22"/>
          <w:szCs w:val="22"/>
        </w:rPr>
      </w:pPr>
    </w:p>
    <w:p w:rsidR="000D201D" w:rsidRPr="00160A50" w:rsidRDefault="000D201D" w:rsidP="000D201D">
      <w:pPr>
        <w:pStyle w:val="NormalWeb"/>
        <w:spacing w:before="0" w:beforeAutospacing="0" w:after="0" w:afterAutospacing="0" w:line="360" w:lineRule="auto"/>
        <w:ind w:left="720"/>
        <w:jc w:val="both"/>
        <w:rPr>
          <w:rFonts w:ascii="Arial" w:hAnsi="Arial" w:cs="Arial"/>
          <w:b/>
          <w:color w:val="000000" w:themeColor="text1"/>
          <w:sz w:val="22"/>
          <w:szCs w:val="22"/>
        </w:rPr>
      </w:pPr>
    </w:p>
    <w:p w:rsidR="000D201D" w:rsidRPr="00160A50" w:rsidRDefault="000D201D" w:rsidP="00574708">
      <w:pPr>
        <w:pStyle w:val="NormalWeb"/>
        <w:numPr>
          <w:ilvl w:val="0"/>
          <w:numId w:val="3"/>
        </w:numPr>
        <w:spacing w:before="0" w:beforeAutospacing="0" w:after="0" w:afterAutospacing="0" w:line="360" w:lineRule="auto"/>
        <w:ind w:left="1080"/>
        <w:jc w:val="both"/>
        <w:rPr>
          <w:rFonts w:ascii="Arial" w:hAnsi="Arial" w:cs="Arial"/>
          <w:b/>
          <w:color w:val="000000" w:themeColor="text1"/>
          <w:sz w:val="22"/>
          <w:szCs w:val="22"/>
        </w:rPr>
      </w:pPr>
      <w:r w:rsidRPr="00160A50">
        <w:rPr>
          <w:rFonts w:ascii="Arial" w:hAnsi="Arial" w:cs="Arial"/>
          <w:b/>
          <w:color w:val="000000" w:themeColor="text1"/>
          <w:sz w:val="22"/>
          <w:szCs w:val="22"/>
        </w:rPr>
        <w:lastRenderedPageBreak/>
        <w:t>Noise / Derau</w:t>
      </w:r>
    </w:p>
    <w:p w:rsidR="000D201D" w:rsidRPr="00160A50" w:rsidRDefault="000D201D" w:rsidP="000D201D">
      <w:pPr>
        <w:pStyle w:val="NormalWeb"/>
        <w:spacing w:before="0" w:beforeAutospacing="0" w:after="0" w:afterAutospacing="0" w:line="360" w:lineRule="auto"/>
        <w:ind w:left="1080" w:firstLine="720"/>
        <w:jc w:val="both"/>
        <w:rPr>
          <w:rFonts w:ascii="Arial" w:hAnsi="Arial" w:cs="Arial"/>
          <w:color w:val="000000" w:themeColor="text1"/>
          <w:sz w:val="22"/>
          <w:szCs w:val="22"/>
        </w:rPr>
      </w:pPr>
      <w:r w:rsidRPr="00160A50">
        <w:rPr>
          <w:rFonts w:ascii="Arial" w:hAnsi="Arial" w:cs="Arial"/>
          <w:color w:val="000000" w:themeColor="text1"/>
          <w:sz w:val="22"/>
          <w:szCs w:val="22"/>
        </w:rPr>
        <w:t xml:space="preserve">Noise adalah gangguan transmisi yang diakibatkan oleh masuknya sinyal yang tidak diharapkan pada saat terjadi proses transmisi atau </w:t>
      </w:r>
      <w:r w:rsidRPr="00160A50">
        <w:rPr>
          <w:rFonts w:ascii="Arial" w:hAnsi="Arial" w:cs="Arial"/>
          <w:color w:val="000000" w:themeColor="text1"/>
          <w:sz w:val="22"/>
          <w:szCs w:val="22"/>
        </w:rPr>
        <w:br/>
        <w:t xml:space="preserve">adanya sinyal-sinyal yang bercampur(distorsi) yang tidak diinginkan saat proses transmisi terjadi. </w:t>
      </w:r>
    </w:p>
    <w:p w:rsidR="000D201D" w:rsidRPr="00160A50" w:rsidRDefault="000D201D" w:rsidP="000D201D">
      <w:pPr>
        <w:pStyle w:val="NormalWeb"/>
        <w:spacing w:before="0" w:beforeAutospacing="0" w:after="0" w:afterAutospacing="0" w:line="360" w:lineRule="auto"/>
        <w:ind w:left="1080" w:firstLine="720"/>
        <w:jc w:val="both"/>
        <w:rPr>
          <w:rFonts w:ascii="Arial" w:hAnsi="Arial" w:cs="Arial"/>
          <w:color w:val="000000" w:themeColor="text1"/>
          <w:sz w:val="22"/>
          <w:szCs w:val="22"/>
        </w:rPr>
      </w:pPr>
    </w:p>
    <w:p w:rsidR="000D201D" w:rsidRPr="00160A50" w:rsidRDefault="000D201D" w:rsidP="000D201D">
      <w:pPr>
        <w:pStyle w:val="NormalWeb"/>
        <w:spacing w:before="0" w:beforeAutospacing="0" w:after="0" w:afterAutospacing="0" w:line="360" w:lineRule="auto"/>
        <w:ind w:left="1080"/>
        <w:jc w:val="both"/>
        <w:rPr>
          <w:rFonts w:ascii="Arial" w:hAnsi="Arial" w:cs="Arial"/>
          <w:color w:val="000000" w:themeColor="text1"/>
          <w:sz w:val="22"/>
          <w:szCs w:val="22"/>
        </w:rPr>
      </w:pPr>
      <w:r w:rsidRPr="00160A50">
        <w:rPr>
          <w:rFonts w:ascii="Arial" w:hAnsi="Arial" w:cs="Arial"/>
          <w:color w:val="000000" w:themeColor="text1"/>
          <w:sz w:val="22"/>
          <w:szCs w:val="22"/>
        </w:rPr>
        <w:t>Noise dibagi lagi menjadi 4 kategori</w:t>
      </w:r>
    </w:p>
    <w:p w:rsidR="000D201D" w:rsidRPr="00160A50" w:rsidRDefault="000D201D" w:rsidP="00574708">
      <w:pPr>
        <w:pStyle w:val="NormalWeb"/>
        <w:numPr>
          <w:ilvl w:val="0"/>
          <w:numId w:val="5"/>
        </w:numPr>
        <w:spacing w:before="0" w:beforeAutospacing="0" w:after="0" w:afterAutospacing="0" w:line="360" w:lineRule="auto"/>
        <w:ind w:left="1440"/>
        <w:jc w:val="both"/>
        <w:rPr>
          <w:rFonts w:ascii="Arial" w:hAnsi="Arial" w:cs="Arial"/>
          <w:color w:val="000000" w:themeColor="text1"/>
          <w:sz w:val="22"/>
          <w:szCs w:val="22"/>
        </w:rPr>
      </w:pPr>
      <w:r w:rsidRPr="00160A50">
        <w:rPr>
          <w:rFonts w:ascii="Arial" w:hAnsi="Arial" w:cs="Arial"/>
          <w:color w:val="000000" w:themeColor="text1"/>
          <w:sz w:val="22"/>
          <w:szCs w:val="22"/>
        </w:rPr>
        <w:t>Thermal Noise/ Derau Suhu</w:t>
      </w:r>
    </w:p>
    <w:p w:rsidR="000D201D" w:rsidRPr="00160A50" w:rsidRDefault="000D201D" w:rsidP="000D201D">
      <w:pPr>
        <w:pStyle w:val="NormalWeb"/>
        <w:spacing w:before="0" w:beforeAutospacing="0" w:after="0" w:afterAutospacing="0" w:line="360" w:lineRule="auto"/>
        <w:ind w:left="1440"/>
        <w:jc w:val="both"/>
        <w:rPr>
          <w:rFonts w:ascii="Arial" w:hAnsi="Arial" w:cs="Arial"/>
          <w:color w:val="000000" w:themeColor="text1"/>
          <w:sz w:val="22"/>
          <w:szCs w:val="22"/>
        </w:rPr>
      </w:pPr>
      <w:r w:rsidRPr="00160A50">
        <w:rPr>
          <w:rStyle w:val="apple-style-span"/>
          <w:rFonts w:ascii="Arial" w:hAnsi="Arial" w:cs="Arial"/>
          <w:color w:val="000000" w:themeColor="text1"/>
          <w:sz w:val="22"/>
          <w:szCs w:val="22"/>
        </w:rPr>
        <w:t>adalah suatu gejolak thermal electron yang muncul di semua perangkat elektronik dan media transmisi, serta merupakan fungsi temperatur.</w:t>
      </w:r>
      <w:r w:rsidRPr="00160A50">
        <w:rPr>
          <w:rFonts w:ascii="Arial" w:hAnsi="Arial" w:cs="Arial"/>
          <w:color w:val="000000" w:themeColor="text1"/>
          <w:sz w:val="22"/>
          <w:szCs w:val="22"/>
        </w:rPr>
        <w:t xml:space="preserve"> Derau suhu tidak dapat dihindari karena itu terdapat pada kerja sistem komunikasi. Jumlah derau suhu yang dapat ditemukan dalam suatu bandwidth sebesar 1 Hz untuk segala jenis perangkat ( konduktor ) akibat dari gejolak thermal elektron tersebut.</w:t>
      </w:r>
    </w:p>
    <w:p w:rsidR="000D201D" w:rsidRPr="00160A50" w:rsidRDefault="000D201D" w:rsidP="000D201D">
      <w:pPr>
        <w:pStyle w:val="NormalWeb"/>
        <w:spacing w:before="0" w:beforeAutospacing="0" w:after="0" w:afterAutospacing="0" w:line="360" w:lineRule="auto"/>
        <w:ind w:left="1440"/>
        <w:jc w:val="both"/>
        <w:rPr>
          <w:rFonts w:ascii="Arial" w:hAnsi="Arial" w:cs="Arial"/>
          <w:color w:val="000000" w:themeColor="text1"/>
          <w:sz w:val="22"/>
          <w:szCs w:val="22"/>
        </w:rPr>
      </w:pPr>
    </w:p>
    <w:p w:rsidR="000D201D" w:rsidRPr="00160A50" w:rsidRDefault="000D201D" w:rsidP="00574708">
      <w:pPr>
        <w:pStyle w:val="NormalWeb"/>
        <w:numPr>
          <w:ilvl w:val="0"/>
          <w:numId w:val="5"/>
        </w:numPr>
        <w:spacing w:before="0" w:beforeAutospacing="0" w:after="0" w:afterAutospacing="0" w:line="360" w:lineRule="auto"/>
        <w:ind w:left="1440"/>
        <w:jc w:val="both"/>
        <w:rPr>
          <w:rFonts w:ascii="Arial" w:hAnsi="Arial" w:cs="Arial"/>
          <w:color w:val="000000" w:themeColor="text1"/>
          <w:sz w:val="22"/>
          <w:szCs w:val="22"/>
        </w:rPr>
      </w:pPr>
      <w:r w:rsidRPr="00160A50">
        <w:rPr>
          <w:rFonts w:ascii="Arial" w:hAnsi="Arial" w:cs="Arial"/>
          <w:color w:val="000000" w:themeColor="text1"/>
          <w:sz w:val="22"/>
          <w:szCs w:val="22"/>
        </w:rPr>
        <w:t>Intermodulation Noise</w:t>
      </w:r>
    </w:p>
    <w:p w:rsidR="000D201D" w:rsidRPr="00160A50" w:rsidRDefault="000D201D" w:rsidP="000D201D">
      <w:pPr>
        <w:spacing w:after="0" w:line="360" w:lineRule="auto"/>
        <w:ind w:left="1440"/>
        <w:jc w:val="both"/>
        <w:rPr>
          <w:rFonts w:ascii="Arial" w:hAnsi="Arial" w:cs="Arial"/>
          <w:color w:val="000000" w:themeColor="text1"/>
        </w:rPr>
      </w:pPr>
      <w:r w:rsidRPr="00160A50">
        <w:rPr>
          <w:rStyle w:val="apple-style-span"/>
          <w:rFonts w:ascii="Arial" w:hAnsi="Arial" w:cs="Arial"/>
          <w:color w:val="000000" w:themeColor="text1"/>
        </w:rPr>
        <w:t>Derau Intermodulasi adalah penggabungan sinyal-sinyal dari frekuensi yang berlainan namun menggunakan media transmisi yang sama. Hal ini di</w:t>
      </w:r>
      <w:r w:rsidRPr="00160A50">
        <w:rPr>
          <w:rFonts w:ascii="Arial" w:hAnsi="Arial" w:cs="Arial"/>
          <w:color w:val="000000" w:themeColor="text1"/>
        </w:rPr>
        <w:t>sebabkan karena sinyal-sinyal pada frekuensi-frekuensi yang berbeda tersebar pada medium transmisi yang sama sehingga menghasilkan sinyal-sinyal pada suatu frekuensi yang merupakan penjumlahan atau pengalian daru dua frekuensi asalnya dan  timbul karena ketidak linearan dari transmitter dan receiver.</w:t>
      </w:r>
    </w:p>
    <w:p w:rsidR="000D201D" w:rsidRPr="00160A50" w:rsidRDefault="000D201D" w:rsidP="000D201D">
      <w:pPr>
        <w:spacing w:after="0" w:line="360" w:lineRule="auto"/>
        <w:ind w:left="1440"/>
        <w:jc w:val="both"/>
        <w:rPr>
          <w:rFonts w:ascii="Arial" w:hAnsi="Arial" w:cs="Arial"/>
          <w:color w:val="000000" w:themeColor="text1"/>
        </w:rPr>
      </w:pPr>
    </w:p>
    <w:p w:rsidR="000D201D" w:rsidRPr="00160A50" w:rsidRDefault="000D201D" w:rsidP="00574708">
      <w:pPr>
        <w:pStyle w:val="NormalWeb"/>
        <w:numPr>
          <w:ilvl w:val="0"/>
          <w:numId w:val="5"/>
        </w:numPr>
        <w:spacing w:before="0" w:beforeAutospacing="0" w:after="0" w:afterAutospacing="0" w:line="360" w:lineRule="auto"/>
        <w:ind w:left="1440"/>
        <w:jc w:val="both"/>
        <w:rPr>
          <w:rFonts w:ascii="Arial" w:hAnsi="Arial" w:cs="Arial"/>
          <w:color w:val="000000" w:themeColor="text1"/>
          <w:sz w:val="22"/>
          <w:szCs w:val="22"/>
        </w:rPr>
      </w:pPr>
      <w:r w:rsidRPr="00160A50">
        <w:rPr>
          <w:rFonts w:ascii="Arial" w:hAnsi="Arial" w:cs="Arial"/>
          <w:color w:val="000000" w:themeColor="text1"/>
          <w:sz w:val="22"/>
          <w:szCs w:val="22"/>
        </w:rPr>
        <w:t>CrossTalk</w:t>
      </w:r>
    </w:p>
    <w:p w:rsidR="000D201D" w:rsidRPr="00160A50" w:rsidRDefault="000D201D" w:rsidP="000D201D">
      <w:pPr>
        <w:spacing w:after="0" w:line="360" w:lineRule="auto"/>
        <w:ind w:left="1440"/>
        <w:jc w:val="both"/>
        <w:rPr>
          <w:rFonts w:ascii="Arial" w:hAnsi="Arial" w:cs="Arial"/>
          <w:color w:val="000000" w:themeColor="text1"/>
        </w:rPr>
      </w:pPr>
      <w:r w:rsidRPr="00160A50">
        <w:rPr>
          <w:rStyle w:val="apple-style-span"/>
          <w:rFonts w:ascii="Arial" w:hAnsi="Arial" w:cs="Arial"/>
          <w:color w:val="000000" w:themeColor="text1"/>
        </w:rPr>
        <w:t>adalah signal dari sebuah hubungan didengar oleh pihak lain.</w:t>
      </w:r>
      <w:r w:rsidRPr="00160A50">
        <w:rPr>
          <w:rFonts w:ascii="Arial" w:hAnsi="Arial" w:cs="Arial"/>
          <w:color w:val="000000" w:themeColor="text1"/>
        </w:rPr>
        <w:br/>
        <w:t>Gangguan ini terjadi karena sambungan yang kurang baik atau kabel elekrik yang berdekatan dan dapat pula dari gelombang microwave..</w:t>
      </w:r>
    </w:p>
    <w:p w:rsidR="000D201D" w:rsidRPr="00160A50" w:rsidRDefault="000D201D" w:rsidP="000D201D">
      <w:pPr>
        <w:spacing w:after="0" w:line="360" w:lineRule="auto"/>
        <w:ind w:left="1440"/>
        <w:jc w:val="both"/>
        <w:rPr>
          <w:rFonts w:ascii="Arial" w:hAnsi="Arial" w:cs="Arial"/>
          <w:color w:val="000000" w:themeColor="text1"/>
        </w:rPr>
      </w:pPr>
    </w:p>
    <w:p w:rsidR="000D201D" w:rsidRPr="00160A50" w:rsidRDefault="000D201D" w:rsidP="00574708">
      <w:pPr>
        <w:pStyle w:val="NormalWeb"/>
        <w:numPr>
          <w:ilvl w:val="0"/>
          <w:numId w:val="5"/>
        </w:numPr>
        <w:spacing w:before="0" w:beforeAutospacing="0" w:after="0" w:afterAutospacing="0" w:line="360" w:lineRule="auto"/>
        <w:ind w:left="1440"/>
        <w:jc w:val="both"/>
        <w:rPr>
          <w:rFonts w:ascii="Arial" w:hAnsi="Arial" w:cs="Arial"/>
          <w:color w:val="000000" w:themeColor="text1"/>
          <w:sz w:val="22"/>
          <w:szCs w:val="22"/>
        </w:rPr>
      </w:pPr>
      <w:r w:rsidRPr="00160A50">
        <w:rPr>
          <w:rFonts w:ascii="Arial" w:hAnsi="Arial" w:cs="Arial"/>
          <w:color w:val="000000" w:themeColor="text1"/>
          <w:sz w:val="22"/>
          <w:szCs w:val="22"/>
        </w:rPr>
        <w:t>Impulse Noise</w:t>
      </w:r>
    </w:p>
    <w:p w:rsidR="000D201D" w:rsidRPr="00160A50" w:rsidRDefault="000D201D" w:rsidP="000D201D">
      <w:pPr>
        <w:pStyle w:val="NormalWeb"/>
        <w:spacing w:before="0" w:beforeAutospacing="0" w:after="0" w:afterAutospacing="0" w:line="360" w:lineRule="auto"/>
        <w:ind w:left="1440"/>
        <w:jc w:val="both"/>
        <w:rPr>
          <w:rStyle w:val="apple-style-span"/>
          <w:rFonts w:ascii="Arial" w:hAnsi="Arial" w:cs="Arial"/>
          <w:color w:val="000000" w:themeColor="text1"/>
          <w:sz w:val="22"/>
          <w:szCs w:val="22"/>
        </w:rPr>
      </w:pPr>
      <w:r w:rsidRPr="00160A50">
        <w:rPr>
          <w:rStyle w:val="apple-style-span"/>
          <w:rFonts w:ascii="Arial" w:hAnsi="Arial" w:cs="Arial"/>
          <w:color w:val="000000" w:themeColor="text1"/>
          <w:sz w:val="22"/>
          <w:szCs w:val="22"/>
        </w:rPr>
        <w:t xml:space="preserve">Derau Impuls adalah gangguan pada pulsa-pulsa yang tidak beraturan, terputusnya bunyi pada durasi pendek, serta amplitudo yang relatif tinggi. </w:t>
      </w:r>
    </w:p>
    <w:p w:rsidR="000D201D" w:rsidRPr="00160A50" w:rsidRDefault="000D201D" w:rsidP="000D201D">
      <w:pPr>
        <w:pStyle w:val="NormalWeb"/>
        <w:spacing w:before="0" w:beforeAutospacing="0" w:after="0" w:afterAutospacing="0" w:line="360" w:lineRule="auto"/>
        <w:ind w:left="1440"/>
        <w:jc w:val="both"/>
        <w:rPr>
          <w:rStyle w:val="apple-style-span"/>
          <w:rFonts w:ascii="Arial" w:hAnsi="Arial" w:cs="Arial"/>
          <w:color w:val="000000" w:themeColor="text1"/>
          <w:sz w:val="22"/>
          <w:szCs w:val="22"/>
        </w:rPr>
      </w:pPr>
    </w:p>
    <w:p w:rsidR="000D201D" w:rsidRPr="00160A50" w:rsidRDefault="000D201D" w:rsidP="000D201D">
      <w:pPr>
        <w:pStyle w:val="NormalWeb"/>
        <w:spacing w:before="0" w:beforeAutospacing="0" w:after="0" w:afterAutospacing="0" w:line="360" w:lineRule="auto"/>
        <w:ind w:left="1440"/>
        <w:jc w:val="both"/>
        <w:rPr>
          <w:rStyle w:val="apple-style-span"/>
          <w:rFonts w:ascii="Arial" w:hAnsi="Arial" w:cs="Arial"/>
          <w:color w:val="000000" w:themeColor="text1"/>
          <w:sz w:val="22"/>
          <w:szCs w:val="22"/>
        </w:rPr>
      </w:pPr>
    </w:p>
    <w:p w:rsidR="000D201D" w:rsidRPr="00160A50" w:rsidRDefault="000D201D" w:rsidP="000D201D">
      <w:pPr>
        <w:pStyle w:val="NormalWeb"/>
        <w:spacing w:before="0" w:beforeAutospacing="0" w:after="0" w:afterAutospacing="0" w:line="360" w:lineRule="auto"/>
        <w:ind w:left="720"/>
        <w:jc w:val="both"/>
        <w:rPr>
          <w:rFonts w:ascii="Arial" w:hAnsi="Arial" w:cs="Arial"/>
          <w:color w:val="000000" w:themeColor="text1"/>
          <w:sz w:val="22"/>
          <w:szCs w:val="22"/>
        </w:rPr>
      </w:pPr>
      <w:r w:rsidRPr="00160A50">
        <w:rPr>
          <w:rFonts w:ascii="Arial" w:hAnsi="Arial" w:cs="Arial"/>
          <w:color w:val="000000" w:themeColor="text1"/>
          <w:sz w:val="22"/>
          <w:szCs w:val="22"/>
        </w:rPr>
        <w:lastRenderedPageBreak/>
        <w:t>Gangguan ini biasa terjadi karena kilat atau petir dan mungkin kesalahan dalam sistem komunikasi. Noise ini merupakan sumber utama kesalahan dalam komunikasi data digital dan hanya merupakan gangguan kecil bagi data analog.</w:t>
      </w:r>
    </w:p>
    <w:p w:rsidR="000D201D" w:rsidRPr="00160A50" w:rsidRDefault="000D201D" w:rsidP="000D201D">
      <w:pPr>
        <w:pStyle w:val="NormalWeb"/>
        <w:spacing w:before="0" w:beforeAutospacing="0" w:after="0" w:afterAutospacing="0" w:line="360" w:lineRule="auto"/>
        <w:ind w:left="720"/>
        <w:jc w:val="both"/>
        <w:rPr>
          <w:rFonts w:ascii="Arial" w:hAnsi="Arial" w:cs="Arial"/>
          <w:color w:val="000000" w:themeColor="text1"/>
          <w:sz w:val="22"/>
          <w:szCs w:val="22"/>
        </w:rPr>
      </w:pPr>
    </w:p>
    <w:p w:rsidR="000D201D" w:rsidRPr="00160A50" w:rsidRDefault="000D201D" w:rsidP="000D201D">
      <w:pPr>
        <w:spacing w:after="0" w:line="360" w:lineRule="auto"/>
        <w:jc w:val="both"/>
        <w:rPr>
          <w:rFonts w:ascii="Arial" w:hAnsi="Arial" w:cs="Arial"/>
          <w:color w:val="000000" w:themeColor="text1"/>
        </w:rPr>
      </w:pPr>
    </w:p>
    <w:p w:rsidR="000D201D" w:rsidRPr="00160A50" w:rsidRDefault="000D201D" w:rsidP="000D201D">
      <w:pPr>
        <w:spacing w:after="0" w:line="360" w:lineRule="auto"/>
        <w:jc w:val="center"/>
        <w:rPr>
          <w:rFonts w:ascii="Arial" w:hAnsi="Arial" w:cs="Arial"/>
          <w:color w:val="000000" w:themeColor="text1"/>
        </w:rPr>
      </w:pPr>
      <w:r w:rsidRPr="00160A50">
        <w:rPr>
          <w:rFonts w:ascii="Arial" w:hAnsi="Arial" w:cs="Arial"/>
          <w:noProof/>
          <w:color w:val="000000" w:themeColor="text1"/>
        </w:rPr>
        <w:drawing>
          <wp:inline distT="0" distB="0" distL="0" distR="0" wp14:anchorId="74854F1C" wp14:editId="3938DAE3">
            <wp:extent cx="4076700" cy="2324100"/>
            <wp:effectExtent l="19050" t="0" r="0" b="0"/>
            <wp:docPr id="16" name="Picture 3" descr="http://antzone.web.id/wp-content/uploads/2011/09/Pengaruh-noise-pada-Digital-Sig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antzone.web.id/wp-content/uploads/2011/09/Pengaruh-noise-pada-Digital-Signal.jpg"/>
                    <pic:cNvPicPr>
                      <a:picLocks noChangeAspect="1" noChangeArrowheads="1"/>
                    </pic:cNvPicPr>
                  </pic:nvPicPr>
                  <pic:blipFill>
                    <a:blip r:embed="rId10"/>
                    <a:srcRect/>
                    <a:stretch>
                      <a:fillRect/>
                    </a:stretch>
                  </pic:blipFill>
                  <pic:spPr bwMode="auto">
                    <a:xfrm>
                      <a:off x="0" y="0"/>
                      <a:ext cx="4076700" cy="2324100"/>
                    </a:xfrm>
                    <a:prstGeom prst="rect">
                      <a:avLst/>
                    </a:prstGeom>
                    <a:noFill/>
                    <a:ln w="9525">
                      <a:noFill/>
                      <a:miter lim="800000"/>
                      <a:headEnd/>
                      <a:tailEnd/>
                    </a:ln>
                  </pic:spPr>
                </pic:pic>
              </a:graphicData>
            </a:graphic>
          </wp:inline>
        </w:drawing>
      </w:r>
    </w:p>
    <w:p w:rsidR="000D201D" w:rsidRPr="00160A50" w:rsidRDefault="000D201D" w:rsidP="000D201D">
      <w:pPr>
        <w:spacing w:after="0" w:line="360" w:lineRule="auto"/>
        <w:jc w:val="both"/>
        <w:rPr>
          <w:rFonts w:ascii="Arial" w:hAnsi="Arial" w:cs="Arial"/>
          <w:color w:val="000000" w:themeColor="text1"/>
        </w:rPr>
      </w:pPr>
    </w:p>
    <w:p w:rsidR="000D201D" w:rsidRPr="00160A50" w:rsidRDefault="000D201D" w:rsidP="000D201D">
      <w:pPr>
        <w:pStyle w:val="NormalWeb"/>
        <w:spacing w:before="0" w:beforeAutospacing="0" w:after="0" w:afterAutospacing="0" w:line="360" w:lineRule="auto"/>
        <w:ind w:left="360"/>
        <w:jc w:val="center"/>
        <w:rPr>
          <w:rFonts w:asciiTheme="minorHAnsi" w:hAnsiTheme="minorHAnsi" w:cstheme="minorHAnsi"/>
          <w:b/>
          <w:color w:val="000000" w:themeColor="text1"/>
          <w:sz w:val="22"/>
          <w:szCs w:val="22"/>
        </w:rPr>
      </w:pPr>
      <w:r w:rsidRPr="00160A50">
        <w:rPr>
          <w:rFonts w:asciiTheme="minorHAnsi" w:hAnsiTheme="minorHAnsi" w:cstheme="minorHAnsi"/>
          <w:b/>
          <w:color w:val="000000" w:themeColor="text1"/>
          <w:sz w:val="22"/>
          <w:szCs w:val="22"/>
        </w:rPr>
        <w:t>Gambar.4. 4  Noise</w:t>
      </w:r>
    </w:p>
    <w:p w:rsidR="000D201D" w:rsidRPr="00160A50" w:rsidRDefault="000D201D" w:rsidP="000D201D">
      <w:pPr>
        <w:pStyle w:val="NormalWeb"/>
        <w:spacing w:before="0" w:beforeAutospacing="0" w:after="0" w:afterAutospacing="0" w:line="360" w:lineRule="auto"/>
        <w:ind w:left="360"/>
        <w:jc w:val="center"/>
        <w:rPr>
          <w:rFonts w:asciiTheme="minorHAnsi" w:hAnsiTheme="minorHAnsi" w:cstheme="minorHAnsi"/>
          <w:b/>
          <w:color w:val="000000" w:themeColor="text1"/>
          <w:sz w:val="22"/>
          <w:szCs w:val="22"/>
        </w:rPr>
      </w:pPr>
    </w:p>
    <w:p w:rsidR="000D201D" w:rsidRPr="00160A50" w:rsidRDefault="000D201D" w:rsidP="000D201D">
      <w:pPr>
        <w:pStyle w:val="NormalWeb"/>
        <w:spacing w:before="0" w:beforeAutospacing="0" w:after="0" w:afterAutospacing="0" w:line="360" w:lineRule="auto"/>
        <w:ind w:left="360"/>
        <w:jc w:val="center"/>
        <w:rPr>
          <w:rFonts w:asciiTheme="minorHAnsi" w:hAnsiTheme="minorHAnsi" w:cstheme="minorHAnsi"/>
          <w:b/>
          <w:color w:val="000000" w:themeColor="text1"/>
          <w:sz w:val="22"/>
          <w:szCs w:val="22"/>
        </w:rPr>
      </w:pPr>
    </w:p>
    <w:p w:rsidR="000D201D" w:rsidRPr="00160A50" w:rsidRDefault="000D201D" w:rsidP="00160A50">
      <w:pPr>
        <w:pStyle w:val="Heading2"/>
        <w:keepNext/>
        <w:numPr>
          <w:ilvl w:val="1"/>
          <w:numId w:val="26"/>
        </w:numPr>
        <w:pBdr>
          <w:bottom w:val="single" w:sz="4" w:space="0" w:color="auto"/>
        </w:pBdr>
        <w:spacing w:before="0" w:after="0" w:line="360" w:lineRule="auto"/>
        <w:jc w:val="both"/>
        <w:rPr>
          <w:rFonts w:ascii="Arial" w:hAnsi="Arial" w:cs="Arial"/>
          <w:b/>
          <w:color w:val="000000" w:themeColor="text1"/>
          <w:sz w:val="22"/>
          <w:szCs w:val="22"/>
        </w:rPr>
      </w:pPr>
      <w:r w:rsidRPr="00160A50">
        <w:rPr>
          <w:rFonts w:ascii="Arial" w:hAnsi="Arial" w:cs="Arial"/>
          <w:b/>
          <w:color w:val="000000" w:themeColor="text1"/>
          <w:sz w:val="22"/>
          <w:szCs w:val="22"/>
        </w:rPr>
        <w:t>Framing</w:t>
      </w:r>
    </w:p>
    <w:p w:rsidR="000D201D" w:rsidRPr="00160A50" w:rsidRDefault="000D201D" w:rsidP="000D201D">
      <w:pPr>
        <w:spacing w:after="0" w:line="360" w:lineRule="auto"/>
        <w:ind w:left="360"/>
        <w:jc w:val="both"/>
        <w:rPr>
          <w:rFonts w:ascii="Arial" w:hAnsi="Arial" w:cs="Arial"/>
          <w:b/>
          <w:color w:val="000000" w:themeColor="text1"/>
        </w:rPr>
      </w:pPr>
    </w:p>
    <w:p w:rsidR="000D201D" w:rsidRPr="00160A50" w:rsidRDefault="000D201D" w:rsidP="000D201D">
      <w:pPr>
        <w:spacing w:after="0" w:line="360" w:lineRule="auto"/>
        <w:ind w:left="360" w:firstLine="630"/>
        <w:jc w:val="both"/>
        <w:rPr>
          <w:rFonts w:ascii="Arial" w:hAnsi="Arial" w:cs="Arial"/>
          <w:color w:val="000000" w:themeColor="text1"/>
        </w:rPr>
      </w:pPr>
      <w:r w:rsidRPr="00160A50">
        <w:rPr>
          <w:rFonts w:ascii="Arial" w:hAnsi="Arial" w:cs="Arial"/>
          <w:color w:val="000000" w:themeColor="text1"/>
        </w:rPr>
        <w:t xml:space="preserve">Framing merupakan bagaimana bit-bit data dikelompokkan menjadi format yang disebut sebagai </w:t>
      </w:r>
      <w:r w:rsidRPr="00160A50">
        <w:rPr>
          <w:rFonts w:ascii="Arial" w:hAnsi="Arial" w:cs="Arial"/>
          <w:bCs/>
          <w:iCs/>
          <w:color w:val="000000" w:themeColor="text1"/>
        </w:rPr>
        <w:t xml:space="preserve">frame.  </w:t>
      </w:r>
      <w:r w:rsidRPr="00160A50">
        <w:rPr>
          <w:rFonts w:ascii="Arial" w:hAnsi="Arial" w:cs="Arial"/>
          <w:color w:val="000000" w:themeColor="text1"/>
          <w:lang w:val="sv-SE"/>
        </w:rPr>
        <w:t>Salah satu cara untuk melaksanakan pembuatan frame ini adalah dengan cara menyisipakn gap waktu di antara dua buah frame, sangat mirip seperti spasi antara dua buah kata dalam suatu teks. Akan tetapi, jaringan jarang memberikan jaminan tentang pewaktuan. Karena itu, mungkin saja gap ini dibuang, atau diisi oleh gap lainnya selama proses transmisi, karena sangat besar risikonya dalam menghitung pewaktuan untuk menandai awal dan akhir frame, telah dibuat metode lainnya, yaitu 4 buah metoda :</w:t>
      </w:r>
    </w:p>
    <w:p w:rsidR="000D201D" w:rsidRPr="00160A50" w:rsidRDefault="000D201D" w:rsidP="00574708">
      <w:pPr>
        <w:numPr>
          <w:ilvl w:val="1"/>
          <w:numId w:val="15"/>
        </w:numPr>
        <w:tabs>
          <w:tab w:val="left" w:pos="567"/>
          <w:tab w:val="left" w:pos="990"/>
          <w:tab w:val="left" w:pos="2877"/>
          <w:tab w:val="left" w:pos="3836"/>
          <w:tab w:val="left" w:pos="4795"/>
          <w:tab w:val="left" w:pos="5754"/>
          <w:tab w:val="left" w:pos="6713"/>
          <w:tab w:val="left" w:pos="7672"/>
          <w:tab w:val="left" w:pos="8631"/>
        </w:tabs>
        <w:spacing w:after="0" w:line="360" w:lineRule="auto"/>
        <w:ind w:left="990"/>
        <w:jc w:val="both"/>
        <w:rPr>
          <w:rFonts w:ascii="Arial" w:hAnsi="Arial" w:cs="Arial"/>
          <w:color w:val="000000" w:themeColor="text1"/>
        </w:rPr>
      </w:pPr>
      <w:r w:rsidRPr="00160A50">
        <w:rPr>
          <w:rFonts w:ascii="Arial" w:hAnsi="Arial" w:cs="Arial"/>
          <w:color w:val="000000" w:themeColor="text1"/>
          <w:lang w:val="sv-SE"/>
        </w:rPr>
        <w:t>Karakter penghitung</w:t>
      </w:r>
    </w:p>
    <w:p w:rsidR="000D201D" w:rsidRPr="00160A50" w:rsidRDefault="000D201D" w:rsidP="00574708">
      <w:pPr>
        <w:numPr>
          <w:ilvl w:val="1"/>
          <w:numId w:val="15"/>
        </w:numPr>
        <w:tabs>
          <w:tab w:val="left" w:pos="567"/>
          <w:tab w:val="left" w:pos="990"/>
          <w:tab w:val="left" w:pos="2877"/>
          <w:tab w:val="left" w:pos="3836"/>
          <w:tab w:val="left" w:pos="4795"/>
          <w:tab w:val="left" w:pos="5754"/>
          <w:tab w:val="left" w:pos="6713"/>
          <w:tab w:val="left" w:pos="7672"/>
          <w:tab w:val="left" w:pos="8631"/>
        </w:tabs>
        <w:spacing w:after="0" w:line="360" w:lineRule="auto"/>
        <w:ind w:left="990"/>
        <w:jc w:val="both"/>
        <w:rPr>
          <w:rFonts w:ascii="Arial" w:hAnsi="Arial" w:cs="Arial"/>
          <w:color w:val="000000" w:themeColor="text1"/>
        </w:rPr>
      </w:pPr>
      <w:r w:rsidRPr="00160A50">
        <w:rPr>
          <w:rFonts w:ascii="Arial" w:hAnsi="Arial" w:cs="Arial"/>
          <w:color w:val="000000" w:themeColor="text1"/>
          <w:lang w:val="sv-SE"/>
        </w:rPr>
        <w:t>Pemberian karakter awal dan akhir, dengan pengisian karakter</w:t>
      </w:r>
    </w:p>
    <w:p w:rsidR="000D201D" w:rsidRPr="00160A50" w:rsidRDefault="000D201D" w:rsidP="00574708">
      <w:pPr>
        <w:numPr>
          <w:ilvl w:val="1"/>
          <w:numId w:val="15"/>
        </w:numPr>
        <w:tabs>
          <w:tab w:val="left" w:pos="567"/>
          <w:tab w:val="left" w:pos="990"/>
          <w:tab w:val="left" w:pos="2877"/>
          <w:tab w:val="left" w:pos="3836"/>
          <w:tab w:val="left" w:pos="4795"/>
          <w:tab w:val="left" w:pos="5754"/>
          <w:tab w:val="left" w:pos="6713"/>
          <w:tab w:val="left" w:pos="7672"/>
          <w:tab w:val="left" w:pos="8631"/>
        </w:tabs>
        <w:spacing w:after="0" w:line="360" w:lineRule="auto"/>
        <w:ind w:left="990"/>
        <w:jc w:val="both"/>
        <w:rPr>
          <w:rFonts w:ascii="Arial" w:hAnsi="Arial" w:cs="Arial"/>
          <w:color w:val="000000" w:themeColor="text1"/>
        </w:rPr>
      </w:pPr>
      <w:r w:rsidRPr="00160A50">
        <w:rPr>
          <w:rFonts w:ascii="Arial" w:hAnsi="Arial" w:cs="Arial"/>
          <w:color w:val="000000" w:themeColor="text1"/>
          <w:lang w:val="sv-SE"/>
        </w:rPr>
        <w:t>Pemberian flag awal dan akhir, dengan pengisian bit</w:t>
      </w:r>
    </w:p>
    <w:p w:rsidR="000D201D" w:rsidRPr="00160A50" w:rsidRDefault="000D201D" w:rsidP="00574708">
      <w:pPr>
        <w:numPr>
          <w:ilvl w:val="1"/>
          <w:numId w:val="15"/>
        </w:numPr>
        <w:tabs>
          <w:tab w:val="left" w:pos="567"/>
          <w:tab w:val="left" w:pos="900"/>
          <w:tab w:val="left" w:pos="990"/>
          <w:tab w:val="left" w:pos="2877"/>
          <w:tab w:val="left" w:pos="3836"/>
          <w:tab w:val="left" w:pos="4795"/>
          <w:tab w:val="left" w:pos="5754"/>
          <w:tab w:val="left" w:pos="6713"/>
          <w:tab w:val="left" w:pos="7672"/>
          <w:tab w:val="left" w:pos="8631"/>
        </w:tabs>
        <w:spacing w:after="0" w:line="360" w:lineRule="auto"/>
        <w:ind w:left="990"/>
        <w:jc w:val="both"/>
        <w:rPr>
          <w:rFonts w:ascii="Arial" w:hAnsi="Arial" w:cs="Arial"/>
          <w:color w:val="000000" w:themeColor="text1"/>
        </w:rPr>
      </w:pPr>
      <w:r w:rsidRPr="00160A50">
        <w:rPr>
          <w:rFonts w:ascii="Arial" w:hAnsi="Arial" w:cs="Arial"/>
          <w:color w:val="000000" w:themeColor="text1"/>
          <w:lang w:val="sv-SE"/>
        </w:rPr>
        <w:t>Pelanggaran pengkodean physical layer.</w:t>
      </w:r>
    </w:p>
    <w:p w:rsidR="000D201D" w:rsidRPr="00160A50" w:rsidRDefault="000D201D" w:rsidP="000D201D">
      <w:pPr>
        <w:tabs>
          <w:tab w:val="left" w:pos="284"/>
          <w:tab w:val="left" w:pos="959"/>
          <w:tab w:val="left" w:pos="1918"/>
          <w:tab w:val="left" w:pos="2877"/>
          <w:tab w:val="left" w:pos="3836"/>
          <w:tab w:val="left" w:pos="4795"/>
          <w:tab w:val="left" w:pos="5754"/>
          <w:tab w:val="left" w:pos="6713"/>
          <w:tab w:val="left" w:pos="7672"/>
          <w:tab w:val="left" w:pos="8631"/>
        </w:tabs>
        <w:spacing w:after="0" w:line="360" w:lineRule="auto"/>
        <w:jc w:val="both"/>
        <w:rPr>
          <w:rFonts w:ascii="Arial" w:hAnsi="Arial" w:cs="Arial"/>
          <w:color w:val="000000" w:themeColor="text1"/>
        </w:rPr>
      </w:pPr>
    </w:p>
    <w:p w:rsidR="000D201D" w:rsidRPr="00160A50" w:rsidRDefault="000D201D" w:rsidP="000D201D">
      <w:pPr>
        <w:tabs>
          <w:tab w:val="left" w:pos="284"/>
          <w:tab w:val="left" w:pos="959"/>
          <w:tab w:val="left" w:pos="1918"/>
          <w:tab w:val="left" w:pos="2877"/>
          <w:tab w:val="left" w:pos="3836"/>
          <w:tab w:val="left" w:pos="4795"/>
          <w:tab w:val="left" w:pos="5754"/>
          <w:tab w:val="left" w:pos="6713"/>
          <w:tab w:val="left" w:pos="7672"/>
          <w:tab w:val="left" w:pos="8631"/>
        </w:tabs>
        <w:spacing w:after="0" w:line="360" w:lineRule="auto"/>
        <w:jc w:val="both"/>
        <w:rPr>
          <w:rFonts w:ascii="Arial" w:hAnsi="Arial" w:cs="Arial"/>
          <w:color w:val="000000" w:themeColor="text1"/>
        </w:rPr>
      </w:pPr>
    </w:p>
    <w:p w:rsidR="000D201D" w:rsidRPr="00160A50" w:rsidRDefault="000D201D" w:rsidP="000D201D">
      <w:pPr>
        <w:tabs>
          <w:tab w:val="left" w:pos="284"/>
          <w:tab w:val="left" w:pos="959"/>
          <w:tab w:val="left" w:pos="1918"/>
          <w:tab w:val="left" w:pos="2877"/>
          <w:tab w:val="left" w:pos="3836"/>
          <w:tab w:val="left" w:pos="4795"/>
          <w:tab w:val="left" w:pos="5754"/>
          <w:tab w:val="left" w:pos="6713"/>
          <w:tab w:val="left" w:pos="7672"/>
          <w:tab w:val="left" w:pos="8631"/>
        </w:tabs>
        <w:spacing w:after="0" w:line="360" w:lineRule="auto"/>
        <w:jc w:val="both"/>
        <w:rPr>
          <w:rFonts w:ascii="Arial" w:hAnsi="Arial" w:cs="Arial"/>
          <w:color w:val="000000" w:themeColor="text1"/>
        </w:rPr>
      </w:pPr>
    </w:p>
    <w:p w:rsidR="000D201D" w:rsidRPr="00160A50" w:rsidRDefault="000D201D" w:rsidP="000D201D">
      <w:pPr>
        <w:tabs>
          <w:tab w:val="left" w:pos="360"/>
        </w:tabs>
        <w:spacing w:after="0" w:line="360" w:lineRule="auto"/>
        <w:ind w:left="360" w:firstLine="630"/>
        <w:jc w:val="both"/>
        <w:rPr>
          <w:rFonts w:ascii="Arial" w:hAnsi="Arial" w:cs="Arial"/>
          <w:color w:val="000000" w:themeColor="text1"/>
          <w:lang w:val="sv-SE"/>
        </w:rPr>
      </w:pPr>
      <w:r w:rsidRPr="00160A50">
        <w:rPr>
          <w:rFonts w:ascii="Arial" w:hAnsi="Arial" w:cs="Arial"/>
          <w:color w:val="000000" w:themeColor="text1"/>
          <w:lang w:val="sv-SE"/>
        </w:rPr>
        <w:lastRenderedPageBreak/>
        <w:t xml:space="preserve">Metoda framing pertama menggunakan sebuah field pada header untuk menspesifikasikan jumlah karakter di dalam frame. Ketika data link layer pada mesin yang dituju melihat karakter penghitung, maka data link layer akan mengetahui jumlah karakter yang mengikutinya, dan kemudian juga akan mengetahui posisi ujung frame-nya.  Masalah yang dijumpai dalam algoritma ini adalah bahwa hitungan dapat dikacaukan oleh error transmisi. Misal bila hitungan karakter 5 frame menjadi 7, maka tempat yang dituju akan tidak sinkron dan tidak dapat mengetahui awal frame berikutnya.  Bahkan bila cheksum tidak benar sehingga tempat yang dituju mengetahui bahwa frame yang bersangkutan buruk, maka tidak mungkin untuk menentukan awal frame berikutnya. Pengiriman kembali sebuah frame ke sumber untuk meminta pengiriman ulangpun tidak  akan menolong, karena tempat yang dituju tidak mengetahui jumlah karakter yang terlewat untuk mendapatkan awal transmisi. Untuk alasan ini, metoda hitungan karakter ini sudah jarang digunakan lagi. </w:t>
      </w:r>
    </w:p>
    <w:p w:rsidR="000D201D" w:rsidRPr="00160A50" w:rsidRDefault="000D201D" w:rsidP="000D201D">
      <w:pPr>
        <w:tabs>
          <w:tab w:val="left" w:pos="360"/>
        </w:tabs>
        <w:spacing w:after="0" w:line="360" w:lineRule="auto"/>
        <w:ind w:left="360" w:firstLine="630"/>
        <w:jc w:val="both"/>
        <w:rPr>
          <w:rFonts w:ascii="Arial" w:hAnsi="Arial" w:cs="Arial"/>
          <w:color w:val="000000" w:themeColor="text1"/>
        </w:rPr>
      </w:pPr>
      <w:r w:rsidRPr="00160A50">
        <w:rPr>
          <w:rFonts w:ascii="Arial" w:hAnsi="Arial" w:cs="Arial"/>
          <w:color w:val="000000" w:themeColor="text1"/>
          <w:lang w:val="sv-SE"/>
        </w:rPr>
        <w:t xml:space="preserve">Metode framing yang kedua mengatasi masalah resinkronisasi setelah terjadi suatu error dengan membuat masing-masing frame diawali dengan sederetan karakter DLE STX ASCII dan diakhiri dengan DLE ETX (DLE=Data Link Escape, STX=Start Of Text, ETX=End Of Text). Dalam metoda ini, bila tempat yang dituju kehilangan track batas-batas frame, maka yang perlu dilakukan adalah mencari karakter-karakter DLE STX dan DLE ETX. Masalah serius yang terjadi pada metoda ini adalah ketika data biner, seperti program object, atau bilangan floating point, ditransmisikan. Karakter-karakter DLE STX dan DLE ETX yang terdapat pada data mudah sekali menganggu framing. Satu cara untuk mengatasi masalah ini adalah dengan membuat data link pengirim menyisipkan sebuah karakter DLE ASCII tepat sebelum karakter DLE "insidentil" pada data. </w:t>
      </w:r>
      <w:r w:rsidRPr="00160A50">
        <w:rPr>
          <w:rFonts w:ascii="Arial" w:hAnsi="Arial" w:cs="Arial"/>
          <w:color w:val="000000" w:themeColor="text1"/>
        </w:rPr>
        <w:t xml:space="preserve">Data link layer pada mesin penerima membuang DLE sebelum data diberikan ke network layer. Teknik ini disebut character stuffing (pengisian karakter). DLE-DLE pada data selalu digandakan. Kerugian penting dalam memakai metoda framing ini sangat berkaitan erat dengan karakter 8-bit secara umum dan kode karakter ASCII pada khususnya. Dengan berkembangnya jaringan, kerugian dari melekatkan kode karakter dalam mekanisma framing menjadi semakin jelas, sehingga suatu teknik baru perlu dibuat untuk memungkinkan pemakaian karakter berukuran sembarang.  </w:t>
      </w:r>
    </w:p>
    <w:p w:rsidR="000D201D" w:rsidRPr="00160A50" w:rsidRDefault="000D201D" w:rsidP="000D201D">
      <w:pPr>
        <w:tabs>
          <w:tab w:val="left" w:pos="360"/>
        </w:tabs>
        <w:spacing w:after="0" w:line="360" w:lineRule="auto"/>
        <w:ind w:left="360" w:firstLine="630"/>
        <w:jc w:val="both"/>
        <w:rPr>
          <w:rFonts w:ascii="Arial" w:hAnsi="Arial" w:cs="Arial"/>
          <w:color w:val="000000" w:themeColor="text1"/>
        </w:rPr>
      </w:pPr>
      <w:r w:rsidRPr="00160A50">
        <w:rPr>
          <w:rFonts w:ascii="Arial" w:hAnsi="Arial" w:cs="Arial"/>
          <w:color w:val="000000" w:themeColor="text1"/>
        </w:rPr>
        <w:t xml:space="preserve">Teknik baru memungkinkan frame data berisi sembarang sejumlah bit dan mengijinkan kode karakter dengan sembarang jumlah bit per karakter. Teknik ini bekerja seperti berikut, setiap frame diawali dan diakhiri oleh pola bit khusus, 01111110 yang disebut flag. Kapanpun data link layer pada pengirim menemukan lima buah flag yang berurutan pada data, maka data link layer secara otomatis mengisikan sebuah bit 0 ke aliran bit keluar. Pengisian bit ini analog dengan pengisian karakter, dimana sebuah DLE diisikan ke aliran karakter keluar sebelum DLE pada data. Ketika penerima melihat 5 buah </w:t>
      </w:r>
      <w:r w:rsidRPr="00160A50">
        <w:rPr>
          <w:rFonts w:ascii="Arial" w:hAnsi="Arial" w:cs="Arial"/>
          <w:color w:val="000000" w:themeColor="text1"/>
        </w:rPr>
        <w:lastRenderedPageBreak/>
        <w:t xml:space="preserve">bit 1 masuk yang berurutan, yang diikuti oleh sebuah bit 0, maka penerima secara otomatis mengosongkan (menghapus) bit 0 tersebut. Seperti halnya pengisian karakter transparan sepenuhnya bagi network layer pada kedua buah komputer, demikian pula halnya dengan pengisian bit. Bila data pengguna berisi pola flag 01111110, maka flag ini akan ditransmisikan kembali sebagai 011111010 tapi akan disimpan di memory penerima sebagai 01111110. Dengan pengisian bit, maka batas antara dua frame dapat dikenal jelas oleh pola flag. Jadi bila penerima mengalami kehilangan track frame tertentu, yang perlu dilakukan adalah menyisir input deretan flag, karena flag tersebut hanya mungkin terdapat pada batas frame saja dan tidak pernah berada pada data. </w:t>
      </w:r>
    </w:p>
    <w:p w:rsidR="000D201D" w:rsidRPr="00160A50" w:rsidRDefault="000D201D" w:rsidP="000D201D">
      <w:pPr>
        <w:tabs>
          <w:tab w:val="left" w:pos="360"/>
          <w:tab w:val="left" w:pos="959"/>
          <w:tab w:val="left" w:pos="1918"/>
          <w:tab w:val="left" w:pos="2877"/>
          <w:tab w:val="left" w:pos="3836"/>
          <w:tab w:val="left" w:pos="4795"/>
          <w:tab w:val="left" w:pos="5754"/>
          <w:tab w:val="left" w:pos="6713"/>
          <w:tab w:val="left" w:pos="7672"/>
          <w:tab w:val="left" w:pos="8631"/>
        </w:tabs>
        <w:spacing w:after="0" w:line="360" w:lineRule="auto"/>
        <w:ind w:left="360"/>
        <w:jc w:val="both"/>
        <w:rPr>
          <w:rFonts w:ascii="Arial" w:hAnsi="Arial" w:cs="Arial"/>
          <w:color w:val="000000" w:themeColor="text1"/>
        </w:rPr>
      </w:pPr>
      <w:r w:rsidRPr="00160A50">
        <w:rPr>
          <w:rFonts w:ascii="Arial" w:hAnsi="Arial" w:cs="Arial"/>
          <w:color w:val="000000" w:themeColor="text1"/>
        </w:rPr>
        <w:t>Metode framing terakhir hanya bisa digunakan bagi jaringan yang encoding pada medium fisiknya mengandung beberapa redundansi (pengulangan). Misalnya, sebagian LAN melakukan encode bit 1 data dengan menggunakan 2 bit fisik. Umumnya, bit1 merupakan pasangan tinggi-rendah dan bit 0 adalah pasangan rendah-tinggi. Kombinasi pasangan tinggi-tinggi dan rendah-rendah tidak digunakan bagi data. Proses itu berarti bahwa setiap bit data memiliki transisi di tengah, yang memudahkan penerima untuk mencari batas bit. Manfaat kode fisik yang invalid merupakan bagian standard LAN 802.2.</w:t>
      </w:r>
    </w:p>
    <w:p w:rsidR="000D201D" w:rsidRPr="00160A50" w:rsidRDefault="000D201D" w:rsidP="000D201D">
      <w:pPr>
        <w:spacing w:after="0" w:line="360" w:lineRule="auto"/>
        <w:ind w:left="360"/>
        <w:jc w:val="both"/>
        <w:rPr>
          <w:rFonts w:ascii="Arial" w:hAnsi="Arial" w:cs="Arial"/>
          <w:b/>
          <w:color w:val="000000" w:themeColor="text1"/>
        </w:rPr>
      </w:pPr>
    </w:p>
    <w:p w:rsidR="000D201D" w:rsidRPr="00160A50" w:rsidRDefault="000D201D" w:rsidP="000D201D">
      <w:pPr>
        <w:spacing w:after="0" w:line="360" w:lineRule="auto"/>
        <w:ind w:left="360"/>
        <w:jc w:val="both"/>
        <w:rPr>
          <w:rFonts w:ascii="Arial" w:hAnsi="Arial" w:cs="Arial"/>
          <w:b/>
          <w:color w:val="000000" w:themeColor="text1"/>
        </w:rPr>
      </w:pPr>
    </w:p>
    <w:p w:rsidR="000D201D" w:rsidRPr="00160A50" w:rsidRDefault="000D201D" w:rsidP="00160A50">
      <w:pPr>
        <w:pStyle w:val="Heading2"/>
        <w:keepNext/>
        <w:numPr>
          <w:ilvl w:val="1"/>
          <w:numId w:val="26"/>
        </w:numPr>
        <w:pBdr>
          <w:bottom w:val="single" w:sz="4" w:space="0" w:color="auto"/>
        </w:pBdr>
        <w:spacing w:before="0" w:after="0" w:line="360" w:lineRule="auto"/>
        <w:jc w:val="both"/>
        <w:rPr>
          <w:rFonts w:ascii="Arial" w:hAnsi="Arial" w:cs="Arial"/>
          <w:b/>
          <w:color w:val="000000" w:themeColor="text1"/>
          <w:sz w:val="22"/>
          <w:szCs w:val="22"/>
        </w:rPr>
      </w:pPr>
      <w:r w:rsidRPr="00160A50">
        <w:rPr>
          <w:rFonts w:ascii="Arial" w:hAnsi="Arial" w:cs="Arial"/>
          <w:b/>
          <w:color w:val="000000" w:themeColor="text1"/>
          <w:sz w:val="22"/>
          <w:szCs w:val="22"/>
        </w:rPr>
        <w:t>Deteksi dan Koreksi Error</w:t>
      </w:r>
    </w:p>
    <w:p w:rsidR="000D201D" w:rsidRPr="00160A50" w:rsidRDefault="000D201D" w:rsidP="000D201D">
      <w:pPr>
        <w:spacing w:after="0" w:line="360" w:lineRule="auto"/>
        <w:ind w:left="360" w:firstLine="720"/>
        <w:jc w:val="both"/>
        <w:rPr>
          <w:rFonts w:ascii="Arial" w:hAnsi="Arial" w:cs="Arial"/>
          <w:color w:val="000000" w:themeColor="text1"/>
        </w:rPr>
      </w:pPr>
    </w:p>
    <w:p w:rsidR="000D201D" w:rsidRPr="00160A50" w:rsidRDefault="000D201D" w:rsidP="000D201D">
      <w:pPr>
        <w:spacing w:after="0" w:line="360" w:lineRule="auto"/>
        <w:ind w:left="360" w:firstLine="720"/>
        <w:jc w:val="both"/>
        <w:rPr>
          <w:rFonts w:ascii="Arial" w:hAnsi="Arial" w:cs="Arial"/>
          <w:color w:val="000000" w:themeColor="text1"/>
        </w:rPr>
      </w:pPr>
      <w:r w:rsidRPr="00160A50">
        <w:rPr>
          <w:rFonts w:ascii="Arial" w:hAnsi="Arial" w:cs="Arial"/>
          <w:color w:val="000000" w:themeColor="text1"/>
        </w:rPr>
        <w:t xml:space="preserve">Pada  saat pentransmisian data aliran bit-bit tidak dijamin bebas dari error, sedangkan tugas dari datalink harus memastikan bahwa data yang sampai pada network tujuan harus bebas dari kesalahan, oleh karena itu datalink bertanggung jawab untuk mendeteksi dan mengoreksi error. </w:t>
      </w:r>
    </w:p>
    <w:p w:rsidR="000D201D" w:rsidRPr="00160A50" w:rsidRDefault="000D201D" w:rsidP="000D201D">
      <w:pPr>
        <w:spacing w:after="0" w:line="360" w:lineRule="auto"/>
        <w:ind w:left="360" w:firstLine="720"/>
        <w:jc w:val="both"/>
        <w:rPr>
          <w:rFonts w:ascii="Arial" w:hAnsi="Arial" w:cs="Arial"/>
          <w:color w:val="000000" w:themeColor="text1"/>
          <w:lang w:val="sv-SE"/>
        </w:rPr>
      </w:pPr>
      <w:r w:rsidRPr="00160A50">
        <w:rPr>
          <w:rFonts w:ascii="Arial" w:hAnsi="Arial" w:cs="Arial"/>
          <w:color w:val="000000" w:themeColor="text1"/>
        </w:rPr>
        <w:t xml:space="preserve">Kesalahan data dalam transmisi dapat terjadi karena  gangguan pada saluran , sistem switching, radiasi gelombang, distorsi, cross talk dan lain-lain. </w:t>
      </w:r>
      <w:r w:rsidRPr="00160A50">
        <w:rPr>
          <w:rFonts w:ascii="Arial" w:hAnsi="Arial" w:cs="Arial"/>
          <w:color w:val="000000" w:themeColor="text1"/>
          <w:lang w:val="sv-SE"/>
        </w:rPr>
        <w:t xml:space="preserve">Teknik deteksi error menggunakan error-detecting-code, yaitu tambahan bit yang ditambah oleh transmitter. Dihitung sebagai suatu fungsi dari transmisi bit-bit lain. Pada receiver dilakukan perhitungan yang sama dan membandingkan kedua hasil tersebut, dan bila tidak cocok maka berarti terjadi deteksi error.  </w:t>
      </w:r>
    </w:p>
    <w:p w:rsidR="000D201D" w:rsidRPr="00160A50" w:rsidRDefault="000D201D" w:rsidP="000D201D">
      <w:pPr>
        <w:spacing w:after="0" w:line="360" w:lineRule="auto"/>
        <w:ind w:left="360" w:firstLine="720"/>
        <w:jc w:val="both"/>
        <w:rPr>
          <w:rFonts w:ascii="Arial" w:hAnsi="Arial" w:cs="Arial"/>
          <w:color w:val="000000" w:themeColor="text1"/>
        </w:rPr>
      </w:pPr>
      <w:r w:rsidRPr="00160A50">
        <w:rPr>
          <w:rFonts w:ascii="Arial" w:hAnsi="Arial" w:cs="Arial"/>
          <w:color w:val="000000" w:themeColor="text1"/>
          <w:lang w:val="sv-SE"/>
        </w:rPr>
        <w:t>Apabila sebuah frame ditransmisikan ada 3 kemungkinan klas yang dapat didefinisikan pada penerima, yaitu :</w:t>
      </w:r>
    </w:p>
    <w:p w:rsidR="000D201D" w:rsidRPr="00160A50" w:rsidRDefault="000D201D" w:rsidP="00574708">
      <w:pPr>
        <w:numPr>
          <w:ilvl w:val="0"/>
          <w:numId w:val="16"/>
        </w:numPr>
        <w:spacing w:after="0" w:line="360" w:lineRule="auto"/>
        <w:ind w:left="1080"/>
        <w:jc w:val="both"/>
        <w:rPr>
          <w:rFonts w:ascii="Arial" w:hAnsi="Arial" w:cs="Arial"/>
          <w:color w:val="000000" w:themeColor="text1"/>
          <w:lang w:val="sv-SE"/>
        </w:rPr>
      </w:pPr>
      <w:r w:rsidRPr="00160A50">
        <w:rPr>
          <w:rFonts w:ascii="Arial" w:hAnsi="Arial" w:cs="Arial"/>
          <w:color w:val="000000" w:themeColor="text1"/>
          <w:lang w:val="sv-SE"/>
        </w:rPr>
        <w:t>Klas 1 (P</w:t>
      </w:r>
      <w:r w:rsidRPr="00160A50">
        <w:rPr>
          <w:rFonts w:ascii="Arial" w:hAnsi="Arial" w:cs="Arial"/>
          <w:color w:val="000000" w:themeColor="text1"/>
          <w:vertAlign w:val="subscript"/>
          <w:lang w:val="sv-SE"/>
        </w:rPr>
        <w:t>1</w:t>
      </w:r>
      <w:r w:rsidRPr="00160A50">
        <w:rPr>
          <w:rFonts w:ascii="Arial" w:hAnsi="Arial" w:cs="Arial"/>
          <w:color w:val="000000" w:themeColor="text1"/>
          <w:lang w:val="sv-SE"/>
        </w:rPr>
        <w:t xml:space="preserve">) : Sebuah frame datang dengan tidak ada bit error </w:t>
      </w:r>
    </w:p>
    <w:p w:rsidR="000D201D" w:rsidRPr="00160A50" w:rsidRDefault="000D201D" w:rsidP="00574708">
      <w:pPr>
        <w:numPr>
          <w:ilvl w:val="0"/>
          <w:numId w:val="16"/>
        </w:numPr>
        <w:spacing w:after="0" w:line="360" w:lineRule="auto"/>
        <w:ind w:left="1080"/>
        <w:jc w:val="both"/>
        <w:rPr>
          <w:rFonts w:ascii="Arial" w:hAnsi="Arial" w:cs="Arial"/>
          <w:color w:val="000000" w:themeColor="text1"/>
          <w:lang w:val="sv-SE"/>
        </w:rPr>
      </w:pPr>
      <w:r w:rsidRPr="00160A50">
        <w:rPr>
          <w:rFonts w:ascii="Arial" w:hAnsi="Arial" w:cs="Arial"/>
          <w:color w:val="000000" w:themeColor="text1"/>
          <w:lang w:val="sv-SE"/>
        </w:rPr>
        <w:t>Klas 2 (P</w:t>
      </w:r>
      <w:r w:rsidRPr="00160A50">
        <w:rPr>
          <w:rFonts w:ascii="Arial" w:hAnsi="Arial" w:cs="Arial"/>
          <w:color w:val="000000" w:themeColor="text1"/>
          <w:vertAlign w:val="subscript"/>
          <w:lang w:val="sv-SE"/>
        </w:rPr>
        <w:t>2</w:t>
      </w:r>
      <w:r w:rsidRPr="00160A50">
        <w:rPr>
          <w:rFonts w:ascii="Arial" w:hAnsi="Arial" w:cs="Arial"/>
          <w:color w:val="000000" w:themeColor="text1"/>
          <w:lang w:val="sv-SE"/>
        </w:rPr>
        <w:t>) : Sebuah frame datang dengan 1 atau lebih bit error yang tidak terdeteksi</w:t>
      </w:r>
    </w:p>
    <w:p w:rsidR="000D201D" w:rsidRPr="00160A50" w:rsidRDefault="000D201D" w:rsidP="00574708">
      <w:pPr>
        <w:numPr>
          <w:ilvl w:val="0"/>
          <w:numId w:val="16"/>
        </w:numPr>
        <w:spacing w:after="0" w:line="360" w:lineRule="auto"/>
        <w:ind w:left="1080"/>
        <w:jc w:val="both"/>
        <w:rPr>
          <w:rFonts w:ascii="Arial" w:hAnsi="Arial" w:cs="Arial"/>
          <w:color w:val="000000" w:themeColor="text1"/>
        </w:rPr>
      </w:pPr>
      <w:r w:rsidRPr="00160A50">
        <w:rPr>
          <w:rFonts w:ascii="Arial" w:hAnsi="Arial" w:cs="Arial"/>
          <w:color w:val="000000" w:themeColor="text1"/>
          <w:lang w:val="sv-SE"/>
        </w:rPr>
        <w:lastRenderedPageBreak/>
        <w:t>Klas 3 (P</w:t>
      </w:r>
      <w:r w:rsidRPr="00160A50">
        <w:rPr>
          <w:rFonts w:ascii="Arial" w:hAnsi="Arial" w:cs="Arial"/>
          <w:color w:val="000000" w:themeColor="text1"/>
          <w:vertAlign w:val="subscript"/>
          <w:lang w:val="sv-SE"/>
        </w:rPr>
        <w:t>3</w:t>
      </w:r>
      <w:r w:rsidRPr="00160A50">
        <w:rPr>
          <w:rFonts w:ascii="Arial" w:hAnsi="Arial" w:cs="Arial"/>
          <w:color w:val="000000" w:themeColor="text1"/>
          <w:lang w:val="sv-SE"/>
        </w:rPr>
        <w:t xml:space="preserve">) : Sebuah frame datang dengan 1 atau lebih bit error yang terdeteksi dan tidak ada bit error yang tidak terdeteksi. </w:t>
      </w:r>
      <w:r w:rsidRPr="00160A50">
        <w:rPr>
          <w:rFonts w:ascii="Arial" w:hAnsi="Arial" w:cs="Arial"/>
          <w:color w:val="000000" w:themeColor="text1"/>
        </w:rPr>
        <w:t>(</w:t>
      </w:r>
      <w:r w:rsidRPr="00160A50">
        <w:rPr>
          <w:rFonts w:ascii="Arial" w:hAnsi="Arial" w:cs="Arial"/>
          <w:i/>
          <w:color w:val="000000" w:themeColor="text1"/>
        </w:rPr>
        <w:t>nggak berarti juga, semua error udah terdeteksi</w:t>
      </w:r>
      <w:r w:rsidRPr="00160A50">
        <w:rPr>
          <w:rFonts w:ascii="Arial" w:hAnsi="Arial" w:cs="Arial"/>
          <w:color w:val="000000" w:themeColor="text1"/>
        </w:rPr>
        <w:t>)</w:t>
      </w:r>
    </w:p>
    <w:p w:rsidR="000D201D" w:rsidRPr="00160A50" w:rsidRDefault="000D201D" w:rsidP="000D201D">
      <w:pPr>
        <w:spacing w:after="0" w:line="360" w:lineRule="auto"/>
        <w:jc w:val="both"/>
        <w:rPr>
          <w:rFonts w:ascii="Arial" w:hAnsi="Arial" w:cs="Arial"/>
          <w:color w:val="000000" w:themeColor="text1"/>
        </w:rPr>
      </w:pPr>
    </w:p>
    <w:p w:rsidR="000D201D" w:rsidRPr="00160A50" w:rsidRDefault="000D201D" w:rsidP="000D201D">
      <w:pPr>
        <w:tabs>
          <w:tab w:val="left" w:pos="959"/>
          <w:tab w:val="left" w:pos="1918"/>
          <w:tab w:val="left" w:pos="2877"/>
          <w:tab w:val="left" w:pos="3836"/>
          <w:tab w:val="left" w:pos="4795"/>
          <w:tab w:val="left" w:pos="5754"/>
          <w:tab w:val="left" w:pos="6713"/>
          <w:tab w:val="left" w:pos="7672"/>
          <w:tab w:val="left" w:pos="8631"/>
        </w:tabs>
        <w:spacing w:after="0" w:line="360" w:lineRule="auto"/>
        <w:ind w:left="360"/>
        <w:jc w:val="both"/>
        <w:rPr>
          <w:rFonts w:ascii="Arial" w:hAnsi="Arial" w:cs="Arial"/>
          <w:color w:val="000000" w:themeColor="text1"/>
        </w:rPr>
      </w:pPr>
      <w:r w:rsidRPr="00160A50">
        <w:rPr>
          <w:rFonts w:ascii="Arial" w:hAnsi="Arial" w:cs="Arial"/>
          <w:color w:val="000000" w:themeColor="text1"/>
          <w:lang w:val="fi-FI"/>
        </w:rPr>
        <w:t>Ada dua pendekatan untuk deteksi kesalahan :</w:t>
      </w:r>
    </w:p>
    <w:p w:rsidR="000D201D" w:rsidRPr="00160A50" w:rsidRDefault="000D201D" w:rsidP="00574708">
      <w:pPr>
        <w:numPr>
          <w:ilvl w:val="0"/>
          <w:numId w:val="2"/>
        </w:numPr>
        <w:tabs>
          <w:tab w:val="left" w:pos="180"/>
          <w:tab w:val="left" w:pos="284"/>
          <w:tab w:val="left" w:pos="630"/>
          <w:tab w:val="left" w:pos="900"/>
          <w:tab w:val="left" w:pos="1080"/>
          <w:tab w:val="left" w:pos="2877"/>
          <w:tab w:val="left" w:pos="3836"/>
          <w:tab w:val="left" w:pos="4795"/>
          <w:tab w:val="left" w:pos="5754"/>
          <w:tab w:val="left" w:pos="6713"/>
          <w:tab w:val="left" w:pos="7672"/>
          <w:tab w:val="left" w:pos="8631"/>
        </w:tabs>
        <w:spacing w:after="0" w:line="360" w:lineRule="auto"/>
        <w:ind w:hanging="450"/>
        <w:jc w:val="both"/>
        <w:rPr>
          <w:rFonts w:ascii="Arial" w:hAnsi="Arial" w:cs="Arial"/>
          <w:color w:val="000000" w:themeColor="text1"/>
        </w:rPr>
      </w:pPr>
      <w:r w:rsidRPr="00160A50">
        <w:rPr>
          <w:rFonts w:ascii="Arial" w:hAnsi="Arial" w:cs="Arial"/>
          <w:color w:val="000000" w:themeColor="text1"/>
        </w:rPr>
        <w:t>Forward Error Control</w:t>
      </w:r>
    </w:p>
    <w:p w:rsidR="000D201D" w:rsidRPr="00160A50" w:rsidRDefault="000D201D" w:rsidP="000D201D">
      <w:pPr>
        <w:tabs>
          <w:tab w:val="left" w:pos="959"/>
          <w:tab w:val="left" w:pos="1918"/>
          <w:tab w:val="left" w:pos="2877"/>
          <w:tab w:val="left" w:pos="3836"/>
          <w:tab w:val="left" w:pos="4795"/>
          <w:tab w:val="left" w:pos="5754"/>
          <w:tab w:val="left" w:pos="6713"/>
          <w:tab w:val="left" w:pos="7672"/>
          <w:tab w:val="left" w:pos="8631"/>
        </w:tabs>
        <w:spacing w:after="0" w:line="360" w:lineRule="auto"/>
        <w:ind w:left="900"/>
        <w:jc w:val="both"/>
        <w:rPr>
          <w:rFonts w:ascii="Arial" w:hAnsi="Arial" w:cs="Arial"/>
          <w:color w:val="000000" w:themeColor="text1"/>
        </w:rPr>
      </w:pPr>
      <w:r w:rsidRPr="00160A50">
        <w:rPr>
          <w:rFonts w:ascii="Arial" w:hAnsi="Arial" w:cs="Arial"/>
          <w:color w:val="000000" w:themeColor="text1"/>
        </w:rPr>
        <w:t xml:space="preserve">Dimana setiap karakter yang ditransmisikan atau frame berisi informasi tambahan (redundant) sehingga bila penerima tidak hanya dapat mendeteksi dimana error terjadi, tetapi juga menjelaskan dimana aliran bit yang diterima error. </w:t>
      </w:r>
    </w:p>
    <w:p w:rsidR="000D201D" w:rsidRPr="00160A50" w:rsidRDefault="000D201D" w:rsidP="000D201D">
      <w:pPr>
        <w:tabs>
          <w:tab w:val="left" w:pos="959"/>
          <w:tab w:val="left" w:pos="1918"/>
          <w:tab w:val="left" w:pos="2877"/>
          <w:tab w:val="left" w:pos="3836"/>
          <w:tab w:val="left" w:pos="4795"/>
          <w:tab w:val="left" w:pos="5754"/>
          <w:tab w:val="left" w:pos="6713"/>
          <w:tab w:val="left" w:pos="7672"/>
          <w:tab w:val="left" w:pos="8631"/>
        </w:tabs>
        <w:spacing w:after="0" w:line="360" w:lineRule="auto"/>
        <w:ind w:left="630"/>
        <w:jc w:val="both"/>
        <w:rPr>
          <w:rFonts w:ascii="Arial" w:hAnsi="Arial" w:cs="Arial"/>
          <w:color w:val="000000" w:themeColor="text1"/>
        </w:rPr>
      </w:pPr>
    </w:p>
    <w:p w:rsidR="000D201D" w:rsidRPr="00160A50" w:rsidRDefault="000D201D" w:rsidP="00574708">
      <w:pPr>
        <w:numPr>
          <w:ilvl w:val="0"/>
          <w:numId w:val="2"/>
        </w:numPr>
        <w:tabs>
          <w:tab w:val="left" w:pos="360"/>
          <w:tab w:val="left" w:pos="630"/>
          <w:tab w:val="left" w:pos="959"/>
          <w:tab w:val="left" w:pos="1918"/>
          <w:tab w:val="left" w:pos="2877"/>
          <w:tab w:val="left" w:pos="3836"/>
          <w:tab w:val="left" w:pos="4795"/>
          <w:tab w:val="left" w:pos="5754"/>
          <w:tab w:val="left" w:pos="6713"/>
          <w:tab w:val="left" w:pos="7672"/>
          <w:tab w:val="left" w:pos="8631"/>
        </w:tabs>
        <w:spacing w:after="0" w:line="360" w:lineRule="auto"/>
        <w:ind w:hanging="450"/>
        <w:jc w:val="both"/>
        <w:rPr>
          <w:rFonts w:ascii="Arial" w:hAnsi="Arial" w:cs="Arial"/>
          <w:color w:val="000000" w:themeColor="text1"/>
        </w:rPr>
      </w:pPr>
      <w:r w:rsidRPr="00160A50">
        <w:rPr>
          <w:rFonts w:ascii="Arial" w:hAnsi="Arial" w:cs="Arial"/>
          <w:color w:val="000000" w:themeColor="text1"/>
        </w:rPr>
        <w:t>Feedback (backward) Error Control</w:t>
      </w:r>
    </w:p>
    <w:p w:rsidR="000D201D" w:rsidRPr="00160A50" w:rsidRDefault="000D201D" w:rsidP="000D201D">
      <w:pPr>
        <w:tabs>
          <w:tab w:val="left" w:pos="959"/>
          <w:tab w:val="left" w:pos="1918"/>
          <w:tab w:val="left" w:pos="2877"/>
          <w:tab w:val="left" w:pos="3836"/>
          <w:tab w:val="left" w:pos="4795"/>
          <w:tab w:val="left" w:pos="5754"/>
          <w:tab w:val="left" w:pos="6713"/>
          <w:tab w:val="left" w:pos="7672"/>
          <w:tab w:val="left" w:pos="8631"/>
        </w:tabs>
        <w:spacing w:after="0" w:line="360" w:lineRule="auto"/>
        <w:ind w:left="990"/>
        <w:jc w:val="both"/>
        <w:rPr>
          <w:rFonts w:ascii="Arial" w:hAnsi="Arial" w:cs="Arial"/>
          <w:color w:val="000000" w:themeColor="text1"/>
        </w:rPr>
      </w:pPr>
      <w:r w:rsidRPr="00160A50">
        <w:rPr>
          <w:rFonts w:ascii="Arial" w:hAnsi="Arial" w:cs="Arial"/>
          <w:color w:val="000000" w:themeColor="text1"/>
        </w:rPr>
        <w:t xml:space="preserve">Dimana setiap karakter atau frame memilki informasi yang cukup untuk memperbolehkan penerima mendeteksi bila menemukan kesalahan tetapi tidak lokasinya. </w:t>
      </w:r>
      <w:r w:rsidRPr="00160A50">
        <w:rPr>
          <w:rFonts w:ascii="Arial" w:hAnsi="Arial" w:cs="Arial"/>
          <w:color w:val="000000" w:themeColor="text1"/>
          <w:lang w:val="sv-SE"/>
        </w:rPr>
        <w:t xml:space="preserve">Sebuah transmisi kontrol digunakan untuk meminta pengiriman ulang, menyalin informasi yang dikirimkan. </w:t>
      </w:r>
    </w:p>
    <w:p w:rsidR="000D201D" w:rsidRPr="00160A50" w:rsidRDefault="000D201D" w:rsidP="000D201D">
      <w:pPr>
        <w:tabs>
          <w:tab w:val="left" w:pos="0"/>
          <w:tab w:val="left" w:pos="959"/>
          <w:tab w:val="left" w:pos="1918"/>
          <w:tab w:val="left" w:pos="2877"/>
          <w:tab w:val="left" w:pos="3836"/>
          <w:tab w:val="left" w:pos="4795"/>
          <w:tab w:val="left" w:pos="5754"/>
          <w:tab w:val="left" w:pos="6713"/>
          <w:tab w:val="left" w:pos="7672"/>
          <w:tab w:val="left" w:pos="8631"/>
        </w:tabs>
        <w:spacing w:after="0" w:line="360" w:lineRule="auto"/>
        <w:ind w:left="990"/>
        <w:jc w:val="both"/>
        <w:rPr>
          <w:rFonts w:ascii="Arial" w:hAnsi="Arial" w:cs="Arial"/>
          <w:color w:val="000000" w:themeColor="text1"/>
          <w:lang w:val="sv-SE"/>
        </w:rPr>
      </w:pPr>
    </w:p>
    <w:p w:rsidR="000D201D" w:rsidRPr="00160A50" w:rsidRDefault="000D201D" w:rsidP="000D201D">
      <w:pPr>
        <w:tabs>
          <w:tab w:val="left" w:pos="360"/>
          <w:tab w:val="left" w:pos="959"/>
          <w:tab w:val="left" w:pos="1918"/>
          <w:tab w:val="left" w:pos="2877"/>
          <w:tab w:val="left" w:pos="3836"/>
          <w:tab w:val="left" w:pos="4795"/>
          <w:tab w:val="left" w:pos="5754"/>
          <w:tab w:val="left" w:pos="6713"/>
          <w:tab w:val="left" w:pos="7672"/>
          <w:tab w:val="left" w:pos="8631"/>
        </w:tabs>
        <w:spacing w:after="0" w:line="360" w:lineRule="auto"/>
        <w:ind w:left="360"/>
        <w:jc w:val="both"/>
        <w:rPr>
          <w:rFonts w:ascii="Arial" w:hAnsi="Arial" w:cs="Arial"/>
          <w:color w:val="000000" w:themeColor="text1"/>
          <w:lang w:val="sv-SE"/>
        </w:rPr>
      </w:pPr>
      <w:r w:rsidRPr="00160A50">
        <w:rPr>
          <w:rFonts w:ascii="Arial" w:hAnsi="Arial" w:cs="Arial"/>
          <w:color w:val="000000" w:themeColor="text1"/>
          <w:lang w:val="sv-SE"/>
        </w:rPr>
        <w:t>Metode Deteksi Kesalahan :</w:t>
      </w:r>
    </w:p>
    <w:p w:rsidR="000D201D" w:rsidRPr="00160A50" w:rsidRDefault="000D201D" w:rsidP="00574708">
      <w:pPr>
        <w:numPr>
          <w:ilvl w:val="0"/>
          <w:numId w:val="2"/>
        </w:numPr>
        <w:tabs>
          <w:tab w:val="left" w:pos="0"/>
          <w:tab w:val="left" w:pos="630"/>
          <w:tab w:val="left" w:pos="959"/>
          <w:tab w:val="left" w:pos="1918"/>
          <w:tab w:val="left" w:pos="2877"/>
          <w:tab w:val="left" w:pos="3836"/>
          <w:tab w:val="left" w:pos="4795"/>
          <w:tab w:val="left" w:pos="5754"/>
          <w:tab w:val="left" w:pos="6713"/>
          <w:tab w:val="left" w:pos="7672"/>
          <w:tab w:val="left" w:pos="8631"/>
        </w:tabs>
        <w:spacing w:after="0" w:line="360" w:lineRule="auto"/>
        <w:ind w:hanging="450"/>
        <w:jc w:val="both"/>
        <w:rPr>
          <w:rFonts w:ascii="Arial" w:hAnsi="Arial" w:cs="Arial"/>
          <w:color w:val="000000" w:themeColor="text1"/>
        </w:rPr>
      </w:pPr>
      <w:r w:rsidRPr="00160A50">
        <w:rPr>
          <w:rFonts w:ascii="Arial" w:hAnsi="Arial" w:cs="Arial"/>
          <w:i/>
          <w:color w:val="000000" w:themeColor="text1"/>
          <w:lang w:val="sv-SE"/>
        </w:rPr>
        <w:t>Echo</w:t>
      </w:r>
    </w:p>
    <w:p w:rsidR="000D201D" w:rsidRPr="00160A50" w:rsidRDefault="000D201D" w:rsidP="000D201D">
      <w:pPr>
        <w:tabs>
          <w:tab w:val="left" w:pos="959"/>
          <w:tab w:val="left" w:pos="1918"/>
          <w:tab w:val="left" w:pos="2877"/>
          <w:tab w:val="left" w:pos="3836"/>
          <w:tab w:val="left" w:pos="4795"/>
          <w:tab w:val="left" w:pos="5754"/>
          <w:tab w:val="left" w:pos="6713"/>
          <w:tab w:val="left" w:pos="7672"/>
          <w:tab w:val="left" w:pos="8631"/>
        </w:tabs>
        <w:spacing w:after="0" w:line="360" w:lineRule="auto"/>
        <w:ind w:left="900"/>
        <w:jc w:val="both"/>
        <w:rPr>
          <w:rFonts w:ascii="Arial" w:hAnsi="Arial" w:cs="Arial"/>
          <w:color w:val="000000" w:themeColor="text1"/>
          <w:lang w:val="sv-SE"/>
        </w:rPr>
      </w:pPr>
      <w:r w:rsidRPr="00160A50">
        <w:rPr>
          <w:rFonts w:ascii="Arial" w:hAnsi="Arial" w:cs="Arial"/>
          <w:color w:val="000000" w:themeColor="text1"/>
          <w:lang w:val="sv-SE"/>
        </w:rPr>
        <w:t>Metode  sederhana  dengan  sistem interaktif. Operator memasukkan data melalui terminal  dan mengirimkan ke  komputer. Komputer akan menampilkan kembali ke terminal, sehingga dapat memeriksa apakah data yang dikirimkan dengan benar.</w:t>
      </w:r>
    </w:p>
    <w:p w:rsidR="000D201D" w:rsidRPr="00160A50" w:rsidRDefault="000D201D" w:rsidP="000D201D">
      <w:pPr>
        <w:tabs>
          <w:tab w:val="left" w:pos="959"/>
          <w:tab w:val="left" w:pos="1918"/>
          <w:tab w:val="left" w:pos="2877"/>
          <w:tab w:val="left" w:pos="3836"/>
          <w:tab w:val="left" w:pos="4795"/>
          <w:tab w:val="left" w:pos="5754"/>
          <w:tab w:val="left" w:pos="6713"/>
          <w:tab w:val="left" w:pos="7672"/>
          <w:tab w:val="left" w:pos="8631"/>
        </w:tabs>
        <w:spacing w:after="0" w:line="360" w:lineRule="auto"/>
        <w:ind w:left="900"/>
        <w:jc w:val="both"/>
        <w:rPr>
          <w:rFonts w:ascii="Arial" w:hAnsi="Arial" w:cs="Arial"/>
          <w:color w:val="000000" w:themeColor="text1"/>
          <w:lang w:val="sv-SE"/>
        </w:rPr>
      </w:pPr>
    </w:p>
    <w:p w:rsidR="000D201D" w:rsidRPr="00160A50" w:rsidRDefault="000D201D" w:rsidP="00574708">
      <w:pPr>
        <w:numPr>
          <w:ilvl w:val="0"/>
          <w:numId w:val="2"/>
        </w:numPr>
        <w:tabs>
          <w:tab w:val="left" w:pos="0"/>
          <w:tab w:val="left" w:pos="284"/>
          <w:tab w:val="left" w:pos="630"/>
          <w:tab w:val="left" w:pos="959"/>
          <w:tab w:val="left" w:pos="1918"/>
          <w:tab w:val="left" w:pos="2877"/>
          <w:tab w:val="left" w:pos="3836"/>
          <w:tab w:val="left" w:pos="4795"/>
          <w:tab w:val="left" w:pos="5754"/>
          <w:tab w:val="left" w:pos="6713"/>
          <w:tab w:val="left" w:pos="7672"/>
          <w:tab w:val="left" w:pos="8631"/>
        </w:tabs>
        <w:spacing w:after="0" w:line="360" w:lineRule="auto"/>
        <w:jc w:val="both"/>
        <w:rPr>
          <w:rFonts w:ascii="Arial" w:hAnsi="Arial" w:cs="Arial"/>
          <w:color w:val="000000" w:themeColor="text1"/>
        </w:rPr>
      </w:pPr>
      <w:r w:rsidRPr="00160A50">
        <w:rPr>
          <w:rFonts w:ascii="Arial" w:hAnsi="Arial" w:cs="Arial"/>
          <w:i/>
          <w:color w:val="000000" w:themeColor="text1"/>
          <w:lang w:val="sv-SE"/>
        </w:rPr>
        <w:t>Error Otomatis / Parity Check</w:t>
      </w:r>
    </w:p>
    <w:p w:rsidR="000D201D" w:rsidRPr="00160A50" w:rsidRDefault="000D201D" w:rsidP="000D201D">
      <w:pPr>
        <w:tabs>
          <w:tab w:val="left" w:pos="959"/>
          <w:tab w:val="left" w:pos="1918"/>
          <w:tab w:val="left" w:pos="2877"/>
          <w:tab w:val="left" w:pos="3836"/>
          <w:tab w:val="left" w:pos="4795"/>
          <w:tab w:val="left" w:pos="5754"/>
          <w:tab w:val="left" w:pos="6713"/>
          <w:tab w:val="left" w:pos="7672"/>
          <w:tab w:val="left" w:pos="8631"/>
        </w:tabs>
        <w:spacing w:after="0" w:line="360" w:lineRule="auto"/>
        <w:ind w:left="990"/>
        <w:jc w:val="both"/>
        <w:rPr>
          <w:rFonts w:ascii="Arial" w:hAnsi="Arial" w:cs="Arial"/>
          <w:color w:val="000000" w:themeColor="text1"/>
          <w:lang w:val="sv-SE"/>
        </w:rPr>
      </w:pPr>
      <w:r w:rsidRPr="00160A50">
        <w:rPr>
          <w:rFonts w:ascii="Arial" w:hAnsi="Arial" w:cs="Arial"/>
          <w:color w:val="000000" w:themeColor="text1"/>
          <w:lang w:val="sv-SE"/>
        </w:rPr>
        <w:t>Penambahan parity bit untuk akhir masing-masing kata dalam frame. Tetapi problem dari parity bit adalah impulse noise yang cukup panjang merusak lebih dari satu bit, pada data rate yang tinggi. Dengan  bit  pariti  dikenal  3  deteksi kesalahan, yaitu :</w:t>
      </w:r>
    </w:p>
    <w:p w:rsidR="000D201D" w:rsidRPr="00160A50" w:rsidRDefault="000D201D" w:rsidP="00574708">
      <w:pPr>
        <w:numPr>
          <w:ilvl w:val="0"/>
          <w:numId w:val="10"/>
        </w:num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LRC (Logitudional Redundancy Check), </w:t>
      </w:r>
    </w:p>
    <w:p w:rsidR="000D201D" w:rsidRPr="00160A50" w:rsidRDefault="000D201D" w:rsidP="00574708">
      <w:pPr>
        <w:numPr>
          <w:ilvl w:val="0"/>
          <w:numId w:val="10"/>
        </w:numPr>
        <w:spacing w:after="0" w:line="360" w:lineRule="auto"/>
        <w:jc w:val="both"/>
        <w:rPr>
          <w:rFonts w:ascii="Arial" w:hAnsi="Arial" w:cs="Arial"/>
          <w:color w:val="000000" w:themeColor="text1"/>
        </w:rPr>
      </w:pPr>
      <w:r w:rsidRPr="00160A50">
        <w:rPr>
          <w:rFonts w:ascii="Arial" w:hAnsi="Arial" w:cs="Arial"/>
          <w:color w:val="000000" w:themeColor="text1"/>
          <w:lang w:val="id-ID"/>
        </w:rPr>
        <w:t>VRC (Vertical Redundancy Check),</w:t>
      </w:r>
    </w:p>
    <w:p w:rsidR="000D201D" w:rsidRPr="00160A50" w:rsidRDefault="000D201D" w:rsidP="00574708">
      <w:pPr>
        <w:numPr>
          <w:ilvl w:val="0"/>
          <w:numId w:val="10"/>
        </w:numPr>
        <w:spacing w:after="0" w:line="360" w:lineRule="auto"/>
        <w:jc w:val="both"/>
        <w:rPr>
          <w:rFonts w:ascii="Arial" w:hAnsi="Arial" w:cs="Arial"/>
          <w:color w:val="000000" w:themeColor="text1"/>
        </w:rPr>
      </w:pPr>
      <w:r w:rsidRPr="00160A50">
        <w:rPr>
          <w:rFonts w:ascii="Arial" w:hAnsi="Arial" w:cs="Arial"/>
          <w:color w:val="000000" w:themeColor="text1"/>
          <w:lang w:val="id-ID"/>
        </w:rPr>
        <w:t>CRC (Cyclic Redundancy Check)</w:t>
      </w:r>
    </w:p>
    <w:p w:rsidR="000D201D" w:rsidRPr="00160A50" w:rsidRDefault="000D201D" w:rsidP="00574708">
      <w:pPr>
        <w:numPr>
          <w:ilvl w:val="0"/>
          <w:numId w:val="10"/>
        </w:numPr>
        <w:spacing w:after="0" w:line="360" w:lineRule="auto"/>
        <w:jc w:val="both"/>
        <w:rPr>
          <w:rFonts w:ascii="Arial" w:hAnsi="Arial" w:cs="Arial"/>
          <w:color w:val="000000" w:themeColor="text1"/>
        </w:rPr>
      </w:pPr>
    </w:p>
    <w:p w:rsidR="000D201D" w:rsidRPr="00160A50" w:rsidRDefault="000D201D" w:rsidP="00574708">
      <w:pPr>
        <w:numPr>
          <w:ilvl w:val="0"/>
          <w:numId w:val="2"/>
        </w:numPr>
        <w:spacing w:after="0" w:line="360" w:lineRule="auto"/>
        <w:jc w:val="both"/>
        <w:rPr>
          <w:rFonts w:ascii="Arial" w:hAnsi="Arial" w:cs="Arial"/>
          <w:color w:val="000000" w:themeColor="text1"/>
        </w:rPr>
      </w:pPr>
      <w:r w:rsidRPr="00160A50">
        <w:rPr>
          <w:rFonts w:ascii="Arial" w:hAnsi="Arial" w:cs="Arial"/>
          <w:i/>
          <w:color w:val="000000" w:themeColor="text1"/>
        </w:rPr>
        <w:t>Framing Check</w:t>
      </w:r>
    </w:p>
    <w:p w:rsidR="000D201D" w:rsidRPr="00160A50" w:rsidRDefault="000D201D" w:rsidP="000D201D">
      <w:pPr>
        <w:spacing w:after="0" w:line="360" w:lineRule="auto"/>
        <w:jc w:val="both"/>
        <w:rPr>
          <w:rFonts w:ascii="Arial" w:hAnsi="Arial" w:cs="Arial"/>
          <w:color w:val="000000" w:themeColor="text1"/>
        </w:rPr>
      </w:pPr>
    </w:p>
    <w:p w:rsidR="000D201D" w:rsidRPr="00160A50" w:rsidRDefault="000D201D" w:rsidP="000D201D">
      <w:pPr>
        <w:spacing w:after="0" w:line="360" w:lineRule="auto"/>
        <w:jc w:val="both"/>
        <w:rPr>
          <w:rFonts w:ascii="Arial" w:hAnsi="Arial" w:cs="Arial"/>
          <w:color w:val="000000" w:themeColor="text1"/>
        </w:rPr>
      </w:pPr>
    </w:p>
    <w:p w:rsidR="000D201D" w:rsidRPr="00160A50" w:rsidRDefault="000D201D" w:rsidP="000D201D">
      <w:pPr>
        <w:spacing w:after="0" w:line="360" w:lineRule="auto"/>
        <w:jc w:val="both"/>
        <w:rPr>
          <w:rFonts w:ascii="Arial" w:hAnsi="Arial" w:cs="Arial"/>
          <w:color w:val="000000" w:themeColor="text1"/>
        </w:rPr>
      </w:pPr>
    </w:p>
    <w:p w:rsidR="000D201D" w:rsidRPr="00160A50" w:rsidRDefault="000D201D" w:rsidP="000D201D">
      <w:pPr>
        <w:spacing w:after="0" w:line="360" w:lineRule="auto"/>
        <w:ind w:left="360"/>
        <w:jc w:val="both"/>
        <w:rPr>
          <w:rFonts w:ascii="Arial" w:hAnsi="Arial" w:cs="Arial"/>
          <w:color w:val="000000" w:themeColor="text1"/>
        </w:rPr>
      </w:pPr>
      <w:r w:rsidRPr="00160A50">
        <w:rPr>
          <w:rFonts w:ascii="Arial" w:hAnsi="Arial" w:cs="Arial"/>
          <w:color w:val="000000" w:themeColor="text1"/>
        </w:rPr>
        <w:lastRenderedPageBreak/>
        <w:t xml:space="preserve">Secara bersama-sama, semua mekanisme ini disebut sebagai </w:t>
      </w:r>
      <w:r w:rsidRPr="00160A50">
        <w:rPr>
          <w:rFonts w:ascii="Arial" w:hAnsi="Arial" w:cs="Arial"/>
          <w:i/>
          <w:iCs/>
          <w:color w:val="000000" w:themeColor="text1"/>
        </w:rPr>
        <w:t>automatic repeat request</w:t>
      </w:r>
      <w:r w:rsidRPr="00160A50">
        <w:rPr>
          <w:rFonts w:ascii="Arial" w:hAnsi="Arial" w:cs="Arial"/>
          <w:color w:val="000000" w:themeColor="text1"/>
        </w:rPr>
        <w:t xml:space="preserve"> (ARQ); efek ARQ ini adalah mengubah jalur data yang tidak andal menjadi andal. Tiga versi ARQ yang sudah distandarisasi adalah: </w:t>
      </w:r>
    </w:p>
    <w:p w:rsidR="000D201D" w:rsidRPr="00160A50" w:rsidRDefault="000528D3" w:rsidP="00574708">
      <w:pPr>
        <w:numPr>
          <w:ilvl w:val="0"/>
          <w:numId w:val="10"/>
        </w:numPr>
        <w:spacing w:after="0" w:line="360" w:lineRule="auto"/>
        <w:jc w:val="both"/>
        <w:rPr>
          <w:rFonts w:ascii="Arial" w:hAnsi="Arial" w:cs="Arial"/>
          <w:color w:val="000000" w:themeColor="text1"/>
        </w:rPr>
      </w:pPr>
      <w:hyperlink r:id="rId11" w:history="1">
        <w:r w:rsidR="000D201D" w:rsidRPr="00160A50">
          <w:rPr>
            <w:rStyle w:val="Hyperlink"/>
            <w:rFonts w:ascii="Arial" w:hAnsi="Arial" w:cs="Arial"/>
            <w:color w:val="000000" w:themeColor="text1"/>
          </w:rPr>
          <w:t>Stop-and-Wait ARQ</w:t>
        </w:r>
      </w:hyperlink>
    </w:p>
    <w:p w:rsidR="000D201D" w:rsidRPr="00160A50" w:rsidRDefault="000528D3" w:rsidP="00574708">
      <w:pPr>
        <w:numPr>
          <w:ilvl w:val="0"/>
          <w:numId w:val="10"/>
        </w:numPr>
        <w:spacing w:after="0" w:line="360" w:lineRule="auto"/>
        <w:jc w:val="both"/>
        <w:rPr>
          <w:rFonts w:ascii="Arial" w:hAnsi="Arial" w:cs="Arial"/>
          <w:color w:val="000000" w:themeColor="text1"/>
        </w:rPr>
      </w:pPr>
      <w:hyperlink r:id="rId12" w:history="1">
        <w:r w:rsidR="000D201D" w:rsidRPr="00160A50">
          <w:rPr>
            <w:rStyle w:val="Hyperlink"/>
            <w:rFonts w:ascii="Arial" w:hAnsi="Arial" w:cs="Arial"/>
            <w:color w:val="000000" w:themeColor="text1"/>
          </w:rPr>
          <w:t>Go-Back-N ARQ</w:t>
        </w:r>
      </w:hyperlink>
    </w:p>
    <w:p w:rsidR="000D201D" w:rsidRPr="00160A50" w:rsidRDefault="000528D3" w:rsidP="00574708">
      <w:pPr>
        <w:numPr>
          <w:ilvl w:val="0"/>
          <w:numId w:val="10"/>
        </w:numPr>
        <w:spacing w:after="0" w:line="360" w:lineRule="auto"/>
        <w:jc w:val="both"/>
        <w:rPr>
          <w:rFonts w:ascii="Arial" w:hAnsi="Arial" w:cs="Arial"/>
          <w:color w:val="000000" w:themeColor="text1"/>
        </w:rPr>
      </w:pPr>
      <w:hyperlink r:id="rId13" w:history="1">
        <w:r w:rsidR="000D201D" w:rsidRPr="00160A50">
          <w:rPr>
            <w:rStyle w:val="Hyperlink"/>
            <w:rFonts w:ascii="Arial" w:hAnsi="Arial" w:cs="Arial"/>
            <w:color w:val="000000" w:themeColor="text1"/>
          </w:rPr>
          <w:t>Selective-Reject ARQ</w:t>
        </w:r>
      </w:hyperlink>
    </w:p>
    <w:p w:rsidR="000D201D" w:rsidRPr="00160A50" w:rsidRDefault="000D201D" w:rsidP="000D201D">
      <w:pPr>
        <w:spacing w:after="0" w:line="360" w:lineRule="auto"/>
        <w:ind w:left="1350"/>
        <w:jc w:val="both"/>
        <w:rPr>
          <w:rFonts w:ascii="Arial" w:hAnsi="Arial" w:cs="Arial"/>
          <w:color w:val="000000" w:themeColor="text1"/>
        </w:rPr>
      </w:pPr>
    </w:p>
    <w:p w:rsidR="000D201D" w:rsidRPr="00160A50" w:rsidRDefault="000D201D" w:rsidP="000D201D">
      <w:pPr>
        <w:spacing w:after="0" w:line="360" w:lineRule="auto"/>
        <w:ind w:left="1350"/>
        <w:jc w:val="both"/>
        <w:rPr>
          <w:rFonts w:ascii="Arial" w:hAnsi="Arial" w:cs="Arial"/>
          <w:color w:val="000000" w:themeColor="text1"/>
        </w:rPr>
      </w:pPr>
    </w:p>
    <w:p w:rsidR="000D201D" w:rsidRPr="00160A50" w:rsidRDefault="000D201D" w:rsidP="00160A50">
      <w:pPr>
        <w:pStyle w:val="Heading2"/>
        <w:keepNext/>
        <w:numPr>
          <w:ilvl w:val="2"/>
          <w:numId w:val="26"/>
        </w:numPr>
        <w:pBdr>
          <w:bottom w:val="single" w:sz="4" w:space="0" w:color="auto"/>
        </w:pBdr>
        <w:spacing w:before="0" w:after="0" w:line="360" w:lineRule="auto"/>
        <w:jc w:val="both"/>
        <w:rPr>
          <w:rFonts w:ascii="Arial" w:hAnsi="Arial" w:cs="Arial"/>
          <w:b/>
          <w:color w:val="000000" w:themeColor="text1"/>
          <w:sz w:val="22"/>
          <w:szCs w:val="22"/>
        </w:rPr>
      </w:pPr>
      <w:r w:rsidRPr="00160A50">
        <w:rPr>
          <w:rFonts w:ascii="Arial" w:hAnsi="Arial" w:cs="Arial"/>
          <w:b/>
          <w:color w:val="000000" w:themeColor="text1"/>
          <w:sz w:val="22"/>
          <w:szCs w:val="22"/>
        </w:rPr>
        <w:t>Parity Check</w:t>
      </w:r>
    </w:p>
    <w:p w:rsidR="000D201D" w:rsidRPr="00160A50" w:rsidRDefault="000D201D" w:rsidP="000D201D">
      <w:pPr>
        <w:spacing w:after="0" w:line="360" w:lineRule="auto"/>
        <w:ind w:left="1350"/>
        <w:jc w:val="both"/>
        <w:rPr>
          <w:rFonts w:ascii="Arial" w:hAnsi="Arial" w:cs="Arial"/>
          <w:color w:val="000000" w:themeColor="text1"/>
        </w:rPr>
      </w:pPr>
    </w:p>
    <w:p w:rsidR="000D201D" w:rsidRPr="00160A50" w:rsidRDefault="000D201D" w:rsidP="000D201D">
      <w:pPr>
        <w:pStyle w:val="NormalWeb"/>
        <w:spacing w:before="0" w:beforeAutospacing="0" w:after="0" w:afterAutospacing="0" w:line="360" w:lineRule="auto"/>
        <w:ind w:left="1440" w:firstLine="720"/>
        <w:jc w:val="both"/>
        <w:rPr>
          <w:rFonts w:ascii="Arial" w:hAnsi="Arial" w:cs="Arial"/>
          <w:color w:val="000000" w:themeColor="text1"/>
          <w:sz w:val="22"/>
          <w:szCs w:val="22"/>
        </w:rPr>
      </w:pPr>
      <w:r w:rsidRPr="00160A50">
        <w:rPr>
          <w:rFonts w:ascii="Arial" w:hAnsi="Arial" w:cs="Arial"/>
          <w:color w:val="000000" w:themeColor="text1"/>
          <w:sz w:val="22"/>
          <w:szCs w:val="22"/>
        </w:rPr>
        <w:t xml:space="preserve">Pada metode ini, deteksi kesalahan dilakukan dengan menambahkan sebuah ‘parity’ bit atau bit paritas pada setiap paket data, sehingga dapat dideteksi suatu paket data tersebut valid atau tidak. </w:t>
      </w:r>
    </w:p>
    <w:p w:rsidR="000D201D" w:rsidRPr="00160A50" w:rsidRDefault="000D201D" w:rsidP="000D201D">
      <w:pPr>
        <w:pStyle w:val="NormalWeb"/>
        <w:spacing w:before="0" w:beforeAutospacing="0" w:after="0" w:afterAutospacing="0" w:line="360" w:lineRule="auto"/>
        <w:ind w:left="1440" w:firstLine="720"/>
        <w:jc w:val="both"/>
        <w:rPr>
          <w:rFonts w:ascii="Arial" w:hAnsi="Arial" w:cs="Arial"/>
          <w:color w:val="000000" w:themeColor="text1"/>
          <w:sz w:val="22"/>
          <w:szCs w:val="22"/>
        </w:rPr>
      </w:pPr>
      <w:r w:rsidRPr="00160A50">
        <w:rPr>
          <w:rFonts w:ascii="Arial" w:hAnsi="Arial" w:cs="Arial"/>
          <w:color w:val="000000" w:themeColor="text1"/>
          <w:sz w:val="22"/>
          <w:szCs w:val="22"/>
        </w:rPr>
        <w:t>Dalam metode pendeteksian ini, bit paritas di tambahkan pada akhir setiap karakter ASCII dan penerima mampu mendeteksi kesalahan tunggal pada setiap karakter yang di terima . Metode parity bit ini terbagi menjadi dua jenis yakni: Paritas Genap/ Even Parity dan  paritas Ganjil/ odd Parity</w:t>
      </w:r>
    </w:p>
    <w:p w:rsidR="000D201D" w:rsidRPr="00160A50" w:rsidRDefault="000D201D" w:rsidP="000D201D">
      <w:pPr>
        <w:pStyle w:val="NormalWeb"/>
        <w:spacing w:before="0" w:beforeAutospacing="0" w:after="0" w:afterAutospacing="0" w:line="360" w:lineRule="auto"/>
        <w:ind w:left="360"/>
        <w:jc w:val="both"/>
        <w:rPr>
          <w:rFonts w:ascii="Arial" w:hAnsi="Arial" w:cs="Arial"/>
          <w:color w:val="000000" w:themeColor="text1"/>
          <w:sz w:val="22"/>
          <w:szCs w:val="22"/>
        </w:rPr>
      </w:pPr>
    </w:p>
    <w:p w:rsidR="000D201D" w:rsidRPr="00160A50" w:rsidRDefault="000D201D" w:rsidP="00574708">
      <w:pPr>
        <w:pStyle w:val="NormalWeb"/>
        <w:numPr>
          <w:ilvl w:val="0"/>
          <w:numId w:val="2"/>
        </w:numPr>
        <w:spacing w:before="0" w:beforeAutospacing="0" w:after="0" w:afterAutospacing="0" w:line="360" w:lineRule="auto"/>
        <w:ind w:left="1800"/>
        <w:jc w:val="both"/>
        <w:rPr>
          <w:rFonts w:ascii="Arial" w:hAnsi="Arial" w:cs="Arial"/>
          <w:b/>
          <w:color w:val="000000" w:themeColor="text1"/>
          <w:sz w:val="22"/>
          <w:szCs w:val="22"/>
        </w:rPr>
      </w:pPr>
      <w:r w:rsidRPr="00160A50">
        <w:rPr>
          <w:rFonts w:ascii="Arial" w:hAnsi="Arial" w:cs="Arial"/>
          <w:b/>
          <w:color w:val="000000" w:themeColor="text1"/>
          <w:sz w:val="22"/>
          <w:szCs w:val="22"/>
        </w:rPr>
        <w:t>Even Parity/ Paritas Genap</w:t>
      </w:r>
    </w:p>
    <w:p w:rsidR="000D201D" w:rsidRPr="00160A50" w:rsidRDefault="000D201D" w:rsidP="000D201D">
      <w:pPr>
        <w:pStyle w:val="NormalWeb"/>
        <w:spacing w:before="0" w:beforeAutospacing="0" w:after="0" w:afterAutospacing="0" w:line="360" w:lineRule="auto"/>
        <w:ind w:left="1800" w:firstLine="720"/>
        <w:jc w:val="both"/>
        <w:rPr>
          <w:rFonts w:ascii="Arial" w:hAnsi="Arial" w:cs="Arial"/>
          <w:color w:val="000000" w:themeColor="text1"/>
          <w:sz w:val="22"/>
          <w:szCs w:val="22"/>
        </w:rPr>
      </w:pPr>
      <w:r w:rsidRPr="00160A50">
        <w:rPr>
          <w:rFonts w:ascii="Arial" w:hAnsi="Arial" w:cs="Arial"/>
          <w:color w:val="000000" w:themeColor="text1"/>
          <w:sz w:val="22"/>
          <w:szCs w:val="22"/>
        </w:rPr>
        <w:t xml:space="preserve">Even parity atau paritas genap adalah metode pengecekakan data dengan menambah 1 ( satu) buah bit yang dapat berisi “0” atau “1”. Pada metode ini  penghitungan paritas genap secara garis besar adalah menghitung banyaknya bit 1 yang terdapat di dalam stream data dan apabila jumlahnya  ganjil , maka bit paritas yang digunakan adalah bit 1. Sehingga dengan demikian jumlah total bit 1 di dalam data menjadi genap. </w:t>
      </w:r>
    </w:p>
    <w:p w:rsidR="000D201D" w:rsidRPr="00160A50" w:rsidRDefault="000D201D" w:rsidP="000D201D">
      <w:pPr>
        <w:pStyle w:val="NormalWeb"/>
        <w:spacing w:before="0" w:beforeAutospacing="0" w:after="0" w:afterAutospacing="0" w:line="360" w:lineRule="auto"/>
        <w:ind w:left="1080"/>
        <w:jc w:val="both"/>
        <w:rPr>
          <w:rFonts w:ascii="Arial" w:hAnsi="Arial" w:cs="Arial"/>
          <w:color w:val="000000" w:themeColor="text1"/>
          <w:sz w:val="22"/>
          <w:szCs w:val="22"/>
        </w:rPr>
      </w:pPr>
    </w:p>
    <w:p w:rsidR="000D201D" w:rsidRPr="00160A50" w:rsidRDefault="000D201D" w:rsidP="000D201D">
      <w:pPr>
        <w:pStyle w:val="NormalWeb"/>
        <w:spacing w:before="0" w:beforeAutospacing="0" w:after="0" w:afterAutospacing="0" w:line="360" w:lineRule="auto"/>
        <w:ind w:left="1800"/>
        <w:jc w:val="both"/>
        <w:rPr>
          <w:rFonts w:ascii="Arial" w:hAnsi="Arial" w:cs="Arial"/>
          <w:color w:val="000000" w:themeColor="text1"/>
          <w:sz w:val="22"/>
          <w:szCs w:val="22"/>
        </w:rPr>
      </w:pPr>
      <w:r w:rsidRPr="00160A50">
        <w:rPr>
          <w:rFonts w:ascii="Arial" w:hAnsi="Arial" w:cs="Arial"/>
          <w:color w:val="000000" w:themeColor="text1"/>
          <w:sz w:val="22"/>
          <w:szCs w:val="22"/>
        </w:rPr>
        <w:t>Proses penbentukan paritas genap/even parity menggunakan gerbang XOR</w:t>
      </w:r>
    </w:p>
    <w:p w:rsidR="000D201D" w:rsidRPr="00160A50" w:rsidRDefault="000D201D" w:rsidP="000D201D">
      <w:pPr>
        <w:pStyle w:val="NormalWeb"/>
        <w:spacing w:before="0" w:beforeAutospacing="0" w:after="0" w:afterAutospacing="0" w:line="360" w:lineRule="auto"/>
        <w:ind w:left="990"/>
        <w:jc w:val="both"/>
        <w:rPr>
          <w:rFonts w:ascii="Arial" w:hAnsi="Arial" w:cs="Arial"/>
          <w:color w:val="000000" w:themeColor="text1"/>
          <w:sz w:val="22"/>
          <w:szCs w:val="22"/>
        </w:rPr>
      </w:pPr>
    </w:p>
    <w:p w:rsidR="000D201D" w:rsidRPr="00160A50" w:rsidRDefault="000D201D" w:rsidP="000D201D">
      <w:pPr>
        <w:pStyle w:val="NormalWeb"/>
        <w:spacing w:before="0" w:beforeAutospacing="0" w:after="0" w:afterAutospacing="0" w:line="360" w:lineRule="auto"/>
        <w:ind w:left="1890"/>
        <w:jc w:val="both"/>
        <w:rPr>
          <w:rFonts w:ascii="Arial" w:hAnsi="Arial" w:cs="Arial"/>
          <w:color w:val="000000" w:themeColor="text1"/>
          <w:sz w:val="22"/>
          <w:szCs w:val="22"/>
        </w:rPr>
      </w:pPr>
      <w:r w:rsidRPr="00160A50">
        <w:rPr>
          <w:rFonts w:ascii="Arial" w:hAnsi="Arial" w:cs="Arial"/>
          <w:noProof/>
          <w:color w:val="000000" w:themeColor="text1"/>
          <w:sz w:val="22"/>
          <w:szCs w:val="22"/>
        </w:rPr>
        <mc:AlternateContent>
          <mc:Choice Requires="wps">
            <w:drawing>
              <wp:anchor distT="0" distB="0" distL="114300" distR="114300" simplePos="0" relativeHeight="251663360" behindDoc="0" locked="0" layoutInCell="1" allowOverlap="1" wp14:anchorId="5531F7BA" wp14:editId="78F97C6C">
                <wp:simplePos x="0" y="0"/>
                <wp:positionH relativeFrom="column">
                  <wp:posOffset>1376045</wp:posOffset>
                </wp:positionH>
                <wp:positionV relativeFrom="paragraph">
                  <wp:posOffset>6350</wp:posOffset>
                </wp:positionV>
                <wp:extent cx="2923540" cy="635"/>
                <wp:effectExtent l="13970" t="10160" r="5715" b="8255"/>
                <wp:wrapNone/>
                <wp:docPr id="53" name="AutoShape 6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354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F3C12F" id="AutoShape 680" o:spid="_x0000_s1026" type="#_x0000_t32" style="position:absolute;margin-left:108.35pt;margin-top:.5pt;width:230.2pt;height:.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"/>
            </w:pict>
          </mc:Fallback>
        </mc:AlternateContent>
      </w:r>
      <w:r w:rsidRPr="00160A50">
        <w:rPr>
          <w:rFonts w:ascii="Arial" w:hAnsi="Arial" w:cs="Arial"/>
          <w:noProof/>
          <w:color w:val="000000" w:themeColor="text1"/>
          <w:sz w:val="22"/>
          <w:szCs w:val="22"/>
        </w:rPr>
        <mc:AlternateContent>
          <mc:Choice Requires="wps">
            <w:drawing>
              <wp:anchor distT="0" distB="0" distL="114300" distR="114300" simplePos="0" relativeHeight="251664384" behindDoc="0" locked="0" layoutInCell="1" allowOverlap="1" wp14:anchorId="162743FB" wp14:editId="7B67BAB0">
                <wp:simplePos x="0" y="0"/>
                <wp:positionH relativeFrom="column">
                  <wp:posOffset>1375410</wp:posOffset>
                </wp:positionH>
                <wp:positionV relativeFrom="paragraph">
                  <wp:posOffset>941070</wp:posOffset>
                </wp:positionV>
                <wp:extent cx="2904490" cy="10160"/>
                <wp:effectExtent l="13335" t="11430" r="6350" b="6985"/>
                <wp:wrapNone/>
                <wp:docPr id="52" name="AutoShape 6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04490" cy="10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97141D" id="AutoShape 681" o:spid="_x0000_s1026" type="#_x0000_t32" style="position:absolute;margin-left:108.3pt;margin-top:74.1pt;width:228.7pt;height:.8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"/>
            </w:pict>
          </mc:Fallback>
        </mc:AlternateContent>
      </w:r>
      <w:r w:rsidRPr="00160A50">
        <w:rPr>
          <w:rFonts w:ascii="Arial" w:hAnsi="Arial" w:cs="Arial"/>
          <w:noProof/>
          <w:color w:val="000000" w:themeColor="text1"/>
          <w:sz w:val="22"/>
          <w:szCs w:val="22"/>
        </w:rPr>
        <mc:AlternateContent>
          <mc:Choice Requires="wpc">
            <w:drawing>
              <wp:inline distT="0" distB="0" distL="0" distR="0" wp14:anchorId="5571EF37" wp14:editId="0EF305CC">
                <wp:extent cx="3099435" cy="935990"/>
                <wp:effectExtent l="0" t="13335" r="5715" b="12700"/>
                <wp:docPr id="611" name="Canvas 61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4" name="Arc 613"/>
                        <wps:cNvSpPr>
                          <a:spLocks/>
                        </wps:cNvSpPr>
                        <wps:spPr bwMode="auto">
                          <a:xfrm>
                            <a:off x="1530705" y="133500"/>
                            <a:ext cx="552485" cy="552644"/>
                          </a:xfrm>
                          <a:custGeom>
                            <a:avLst/>
                            <a:gdLst>
                              <a:gd name="G0" fmla="+- 0 0 0"/>
                              <a:gd name="G1" fmla="+- 21600 0 0"/>
                              <a:gd name="G2" fmla="+- 21600 0 0"/>
                              <a:gd name="T0" fmla="*/ 0 w 21600"/>
                              <a:gd name="T1" fmla="*/ 0 h 43193"/>
                              <a:gd name="T2" fmla="*/ 539 w 21600"/>
                              <a:gd name="T3" fmla="*/ 43193 h 43193"/>
                              <a:gd name="T4" fmla="*/ 0 w 21600"/>
                              <a:gd name="T5" fmla="*/ 21600 h 43193"/>
                            </a:gdLst>
                            <a:ahLst/>
                            <a:cxnLst>
                              <a:cxn ang="0">
                                <a:pos x="T0" y="T1"/>
                              </a:cxn>
                              <a:cxn ang="0">
                                <a:pos x="T2" y="T3"/>
                              </a:cxn>
                              <a:cxn ang="0">
                                <a:pos x="T4" y="T5"/>
                              </a:cxn>
                            </a:cxnLst>
                            <a:rect l="0" t="0" r="r" b="b"/>
                            <a:pathLst>
                              <a:path w="21600" h="43193" fill="none" extrusionOk="0">
                                <a:moveTo>
                                  <a:pt x="-1" y="0"/>
                                </a:moveTo>
                                <a:cubicBezTo>
                                  <a:pt x="11929" y="0"/>
                                  <a:pt x="21600" y="9670"/>
                                  <a:pt x="21600" y="21600"/>
                                </a:cubicBezTo>
                                <a:cubicBezTo>
                                  <a:pt x="21600" y="33319"/>
                                  <a:pt x="12254" y="42900"/>
                                  <a:pt x="539" y="43193"/>
                                </a:cubicBezTo>
                              </a:path>
                              <a:path w="21600" h="43193" stroke="0" extrusionOk="0">
                                <a:moveTo>
                                  <a:pt x="-1" y="0"/>
                                </a:moveTo>
                                <a:cubicBezTo>
                                  <a:pt x="11929" y="0"/>
                                  <a:pt x="21600" y="9670"/>
                                  <a:pt x="21600" y="21600"/>
                                </a:cubicBezTo>
                                <a:cubicBezTo>
                                  <a:pt x="21600" y="33319"/>
                                  <a:pt x="12254" y="42900"/>
                                  <a:pt x="539" y="43193"/>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 name="Arc 614"/>
                        <wps:cNvSpPr>
                          <a:spLocks/>
                        </wps:cNvSpPr>
                        <wps:spPr bwMode="auto">
                          <a:xfrm>
                            <a:off x="1476276" y="134246"/>
                            <a:ext cx="117058" cy="557865"/>
                          </a:xfrm>
                          <a:custGeom>
                            <a:avLst/>
                            <a:gdLst>
                              <a:gd name="G0" fmla="+- 0 0 0"/>
                              <a:gd name="G1" fmla="+- 21600 0 0"/>
                              <a:gd name="G2" fmla="+- 21600 0 0"/>
                              <a:gd name="T0" fmla="*/ 0 w 21600"/>
                              <a:gd name="T1" fmla="*/ 0 h 37942"/>
                              <a:gd name="T2" fmla="*/ 14124 w 21600"/>
                              <a:gd name="T3" fmla="*/ 37942 h 37942"/>
                              <a:gd name="T4" fmla="*/ 0 w 21600"/>
                              <a:gd name="T5" fmla="*/ 21600 h 37942"/>
                            </a:gdLst>
                            <a:ahLst/>
                            <a:cxnLst>
                              <a:cxn ang="0">
                                <a:pos x="T0" y="T1"/>
                              </a:cxn>
                              <a:cxn ang="0">
                                <a:pos x="T2" y="T3"/>
                              </a:cxn>
                              <a:cxn ang="0">
                                <a:pos x="T4" y="T5"/>
                              </a:cxn>
                            </a:cxnLst>
                            <a:rect l="0" t="0" r="r" b="b"/>
                            <a:pathLst>
                              <a:path w="21600" h="37942" fill="none" extrusionOk="0">
                                <a:moveTo>
                                  <a:pt x="-1" y="0"/>
                                </a:moveTo>
                                <a:cubicBezTo>
                                  <a:pt x="11929" y="0"/>
                                  <a:pt x="21600" y="9670"/>
                                  <a:pt x="21600" y="21600"/>
                                </a:cubicBezTo>
                                <a:cubicBezTo>
                                  <a:pt x="21600" y="27874"/>
                                  <a:pt x="18871" y="33839"/>
                                  <a:pt x="14124" y="37942"/>
                                </a:cubicBezTo>
                              </a:path>
                              <a:path w="21600" h="37942" stroke="0" extrusionOk="0">
                                <a:moveTo>
                                  <a:pt x="-1" y="0"/>
                                </a:moveTo>
                                <a:cubicBezTo>
                                  <a:pt x="11929" y="0"/>
                                  <a:pt x="21600" y="9670"/>
                                  <a:pt x="21600" y="21600"/>
                                </a:cubicBezTo>
                                <a:cubicBezTo>
                                  <a:pt x="21600" y="27874"/>
                                  <a:pt x="18871" y="33839"/>
                                  <a:pt x="14124" y="37942"/>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Arc 615"/>
                        <wps:cNvSpPr>
                          <a:spLocks/>
                        </wps:cNvSpPr>
                        <wps:spPr bwMode="auto">
                          <a:xfrm>
                            <a:off x="1360709" y="134246"/>
                            <a:ext cx="117058" cy="558611"/>
                          </a:xfrm>
                          <a:custGeom>
                            <a:avLst/>
                            <a:gdLst>
                              <a:gd name="G0" fmla="+- 0 0 0"/>
                              <a:gd name="G1" fmla="+- 21600 0 0"/>
                              <a:gd name="G2" fmla="+- 21600 0 0"/>
                              <a:gd name="T0" fmla="*/ 0 w 21600"/>
                              <a:gd name="T1" fmla="*/ 0 h 37942"/>
                              <a:gd name="T2" fmla="*/ 14124 w 21600"/>
                              <a:gd name="T3" fmla="*/ 37942 h 37942"/>
                              <a:gd name="T4" fmla="*/ 0 w 21600"/>
                              <a:gd name="T5" fmla="*/ 21600 h 37942"/>
                            </a:gdLst>
                            <a:ahLst/>
                            <a:cxnLst>
                              <a:cxn ang="0">
                                <a:pos x="T0" y="T1"/>
                              </a:cxn>
                              <a:cxn ang="0">
                                <a:pos x="T2" y="T3"/>
                              </a:cxn>
                              <a:cxn ang="0">
                                <a:pos x="T4" y="T5"/>
                              </a:cxn>
                            </a:cxnLst>
                            <a:rect l="0" t="0" r="r" b="b"/>
                            <a:pathLst>
                              <a:path w="21600" h="37942" fill="none" extrusionOk="0">
                                <a:moveTo>
                                  <a:pt x="-1" y="0"/>
                                </a:moveTo>
                                <a:cubicBezTo>
                                  <a:pt x="11929" y="0"/>
                                  <a:pt x="21600" y="9670"/>
                                  <a:pt x="21600" y="21600"/>
                                </a:cubicBezTo>
                                <a:cubicBezTo>
                                  <a:pt x="21600" y="27874"/>
                                  <a:pt x="18871" y="33839"/>
                                  <a:pt x="14124" y="37942"/>
                                </a:cubicBezTo>
                              </a:path>
                              <a:path w="21600" h="37942" stroke="0" extrusionOk="0">
                                <a:moveTo>
                                  <a:pt x="-1" y="0"/>
                                </a:moveTo>
                                <a:cubicBezTo>
                                  <a:pt x="11929" y="0"/>
                                  <a:pt x="21600" y="9670"/>
                                  <a:pt x="21600" y="21600"/>
                                </a:cubicBezTo>
                                <a:cubicBezTo>
                                  <a:pt x="21600" y="27874"/>
                                  <a:pt x="18871" y="33839"/>
                                  <a:pt x="14124" y="37942"/>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AutoShape 616"/>
                        <wps:cNvCnPr>
                          <a:cxnSpLocks noChangeShapeType="1"/>
                        </wps:cNvCnPr>
                        <wps:spPr bwMode="auto">
                          <a:xfrm>
                            <a:off x="2083190" y="356497"/>
                            <a:ext cx="266177" cy="74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 name="AutoShape 617"/>
                        <wps:cNvCnPr>
                          <a:cxnSpLocks noChangeShapeType="1"/>
                        </wps:cNvCnPr>
                        <wps:spPr bwMode="auto">
                          <a:xfrm flipH="1" flipV="1">
                            <a:off x="732173" y="202860"/>
                            <a:ext cx="744103" cy="1566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AutoShape 618"/>
                        <wps:cNvCnPr>
                          <a:cxnSpLocks noChangeShapeType="1"/>
                        </wps:cNvCnPr>
                        <wps:spPr bwMode="auto">
                          <a:xfrm>
                            <a:off x="732173" y="553390"/>
                            <a:ext cx="705332" cy="74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 name="AutoShape 619"/>
                        <wps:cNvCnPr>
                          <a:cxnSpLocks noChangeShapeType="1"/>
                        </wps:cNvCnPr>
                        <wps:spPr bwMode="auto">
                          <a:xfrm>
                            <a:off x="175215" y="0"/>
                            <a:ext cx="746" cy="9359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1" name="AutoShape 620"/>
                        <wps:cNvCnPr>
                          <a:cxnSpLocks noChangeShapeType="1"/>
                        </wps:cNvCnPr>
                        <wps:spPr bwMode="auto">
                          <a:xfrm>
                            <a:off x="3098689" y="53698"/>
                            <a:ext cx="746" cy="8822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030DA803" id="Canvas 611" o:spid="_x0000_s1026" editas="canvas" style="width:244.05pt;height:73.7pt;mso-position-horizontal-relative:char;mso-position-vertical-relative:line" coordsize="30994,93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0994;height:9359;visibility:visible;mso-wrap-style:square">
                  <v:fill o:detectmouseclick="t"/>
                  <v:path o:connecttype="none"/>
                </v:shape>
                <v:shape id="Arc 613" o:spid="_x0000_s1028" style="position:absolute;left:15307;top:1335;width:5524;height:5526;visibility:visible;mso-wrap-style:square;v-text-anchor:top" coordsize="21600,43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1kScMA&#10;AADbAAAADwAAAGRycy9kb3ducmV2LnhtbESPQWvCQBSE74X+h+UVvDUbSywldRVRBIMHSSqeH9nX&#10;JJh9G7LbJP57VxB6HGbmG2a5nkwrBupdY1nBPIpBEJdWN1wpOP/s379AOI+ssbVMCm7kYL16fVli&#10;qu3IOQ2Fr0SAsEtRQe19l0rpypoMush2xMH7tb1BH2RfSd3jGOCmlR9x/CkNNhwWauxoW1N5Lf6M&#10;gtz6XZzZapEN8/NpbC4ZX46dUrO3afMNwtPk/8PP9kErSBJ4fAk/QK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i1kScMAAADbAAAADwAAAAAAAAAAAAAAAACYAgAAZHJzL2Rv&#10;d25yZXYueG1sUEsFBgAAAAAEAAQA9QAAAIgDAAAAAA==&#10;" path="m-1,nfc11929,,21600,9670,21600,21600v,11719,-9346,21300,-21061,21593em-1,nsc11929,,21600,9670,21600,21600v,11719,-9346,21300,-21061,21593l,21600,-1,xe" filled="f">
                  <v:path arrowok="t" o:extrusionok="f" o:connecttype="custom" o:connectlocs="0,0;13787,552644;0,276367" o:connectangles="0,0,0"/>
                </v:shape>
                <v:shape id="Arc 614" o:spid="_x0000_s1029" style="position:absolute;left:14762;top:1342;width:1171;height:5579;visibility:visible;mso-wrap-style:square;v-text-anchor:top" coordsize="21600,37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uqecQA&#10;AADbAAAADwAAAGRycy9kb3ducmV2LnhtbESPQWvCQBSE7wX/w/IEb3WjWCnRVUQqeFBL1YPHR/aZ&#10;rMm+TbNrTP+9Wyj0OMzMN8x82dlKtNR441jBaJiAIM6cNpwrOJ82r+8gfEDWWDkmBT/kYbnovcwx&#10;1e7BX9QeQy4ihH2KCooQ6lRKnxVk0Q9dTRy9q2sshiibXOoGHxFuKzlOkqm0aDguFFjTuqCsPN6t&#10;gr0Zy/r28X3YTcvSeHP5PNGmVWrQ71YzEIG68B/+a2+1gskb/H6JP0A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7qnnEAAAA2wAAAA8AAAAAAAAAAAAAAAAAmAIAAGRycy9k&#10;b3ducmV2LnhtbFBLBQYAAAAABAAEAPUAAACJAwAAAAA=&#10;" path="m-1,nfc11929,,21600,9670,21600,21600v,6274,-2729,12239,-7476,16342em-1,nsc11929,,21600,9670,21600,21600v,6274,-2729,12239,-7476,16342l,21600,-1,xe" filled="f">
                  <v:path arrowok="t" o:extrusionok="f" o:connecttype="custom" o:connectlocs="0,0;76543,557865;0,317587" o:connectangles="0,0,0"/>
                </v:shape>
                <v:shape id="Arc 615" o:spid="_x0000_s1030" style="position:absolute;left:13607;top:1342;width:1170;height:5586;visibility:visible;mso-wrap-style:square;v-text-anchor:top" coordsize="21600,37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k0DsQA&#10;AADbAAAADwAAAGRycy9kb3ducmV2LnhtbESPQWvCQBSE7wX/w/IEb3VTKaFEV5Gi0ENVqj30+Mg+&#10;kzXZtzG7jfHfu4LgcZiZb5jZore16Kj1xrGCt3ECgjh32nCh4Pewfv0A4QOyxtoxKbiSh8V88DLD&#10;TLsL/1C3D4WIEPYZKihDaDIpfV6SRT92DXH0jq61GKJsC6lbvES4reUkSVJp0XBcKLGhz5Lyav9v&#10;FWzMRDan1Xn7nVaV8eZvd6B1p9Ro2C+nIAL14Rl+tL+0gvcU7l/iD5D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pNA7EAAAA2wAAAA8AAAAAAAAAAAAAAAAAmAIAAGRycy9k&#10;b3ducmV2LnhtbFBLBQYAAAAABAAEAPUAAACJAwAAAAA=&#10;" path="m-1,nfc11929,,21600,9670,21600,21600v,6274,-2729,12239,-7476,16342em-1,nsc11929,,21600,9670,21600,21600v,6274,-2729,12239,-7476,16342l,21600,-1,xe" filled="f">
                  <v:path arrowok="t" o:extrusionok="f" o:connecttype="custom" o:connectlocs="0,0;76543,558611;0,318012" o:connectangles="0,0,0"/>
                </v:shape>
                <v:shape id="AutoShape 616" o:spid="_x0000_s1031" type="#_x0000_t32" style="position:absolute;left:20831;top:3564;width:2662;height: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tfEMYAAADbAAAADwAAAGRycy9kb3ducmV2LnhtbESPT2vCQBTE7wW/w/KE3urGUlqNriJC&#10;S7H04B+C3h7ZZxLMvg27axL76buFgsdhZn7DzJe9qUVLzleWFYxHCQji3OqKCwWH/fvTBIQPyBpr&#10;y6TgRh6Wi8HDHFNtO95SuwuFiBD2KSooQ2hSKX1ekkE/sg1x9M7WGQxRukJqh12Em1o+J8mrNFhx&#10;XCixoXVJ+WV3NQqOX9Nrdsu+aZONp5sTOuN/9h9KPQ771QxEoD7cw//tT63g5Q3+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NbXxDGAAAA2wAAAA8AAAAAAAAA&#10;AAAAAAAAoQIAAGRycy9kb3ducmV2LnhtbFBLBQYAAAAABAAEAPkAAACUAwAAAAA=&#10;">
                  <v:stroke endarrow="block"/>
                </v:shape>
                <v:shape id="AutoShape 617" o:spid="_x0000_s1032" type="#_x0000_t32" style="position:absolute;left:7321;top:2028;width:7441;height:157;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4FCD8MAAADbAAAADwAAAGRycy9kb3ducmV2LnhtbERPTWvCQBC9F/oflin0IrppqUWiawiW&#10;QgmIJhW8DtkxicnOhuzWpP++exB6fLzvTTKZTtxocI1lBS+LCARxaXXDlYLT9+d8BcJ5ZI2dZVLw&#10;Sw6S7ePDBmNtR87pVvhKhBB2MSqove9jKV1Zk0G3sD1x4C52MOgDHCqpBxxDuOnkaxS9S4MNh4Ya&#10;e9rVVLbFj1Hg97Nsec0Ph7Rg/kiP2blNd2elnp+mdA3C0+T/xXf3l1bwFsaGL+EHyO0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BQg/DAAAA2wAAAA8AAAAAAAAAAAAA&#10;AAAAoQIAAGRycy9kb3ducmV2LnhtbFBLBQYAAAAABAAEAPkAAACRAwAAAAA=&#10;"/>
                <v:shape id="AutoShape 618" o:spid="_x0000_s1033" type="#_x0000_t32" style="position:absolute;left:7321;top:5533;width:7054;height: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YAMPcUAAADbAAAADwAAAGRycy9kb3ducmV2LnhtbESPQWsCMRSE7wX/Q3iCl1KzSpV2NcpW&#10;EFTwoG3vz83rJnTzst1E3f77piB4HGbmG2a+7FwtLtQG61nBaJiBIC69tlwp+HhfP72ACBFZY+2Z&#10;FPxSgOWi9zDHXPsrH+hyjJVIEA45KjAxNrmUoTTkMAx9Q5y8L986jEm2ldQtXhPc1XKcZVPp0HJa&#10;MNjQylD5fTw7Bfvt6K04GbvdHX7sfrIu6nP1+KnUoN8VMxCRungP39obreD5F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YAMPcUAAADbAAAADwAAAAAAAAAA&#10;AAAAAAChAgAAZHJzL2Rvd25yZXYueG1sUEsFBgAAAAAEAAQA+QAAAJMDAAAAAA==&#10;"/>
                <v:shape id="AutoShape 619" o:spid="_x0000_s1034" type="#_x0000_t32" style="position:absolute;left:1752;width:7;height:935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MzfcEAAADbAAAADwAAAGRycy9kb3ducmV2LnhtbERPTWsCMRC9F/wPYYReimYtKGU1yloQ&#10;quBBrfdxM26Cm8m6ibr+++ZQ8Ph437NF52pxpzZYzwpGwwwEcem15UrB72E1+AIRIrLG2jMpeFKA&#10;xbz3NsNc+wfv6L6PlUghHHJUYGJscilDachhGPqGOHFn3zqMCbaV1C0+Urir5WeWTaRDy6nBYEPf&#10;hsrL/uYUbNejZXEydr3ZXe12vCrqW/VxVOq93xVTEJG6+BL/u3+0gnFan76kHyDn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9YzN9wQAAANsAAAAPAAAAAAAAAAAAAAAA&#10;AKECAABkcnMvZG93bnJldi54bWxQSwUGAAAAAAQABAD5AAAAjwMAAAAA&#10;"/>
                <v:shape id="AutoShape 620" o:spid="_x0000_s1035" type="#_x0000_t32" style="position:absolute;left:30986;top:536;width:8;height:882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W5sQAAADbAAAADwAAAGRycy9kb3ducmV2LnhtbESPQWsCMRSE7wX/Q3hCL6Vmt2CRrVFW&#10;QVDBg9beXzfPTXDzsm6irv++KRR6HGbmG2Y6710jbtQF61lBPspAEFdeW64VHD9XrxMQISJrbDyT&#10;ggcFmM8GT1MstL/znm6HWIsE4VCgAhNjW0gZKkMOw8i3xMk7+c5hTLKrpe7wnuCukW9Z9i4dWk4L&#10;BltaGqrOh6tTsNvki/Lb2M12f7G78apsrvXLl1LPw778ABGpj//hv/ZaKxjn8Psl/QA5+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L5bmxAAAANsAAAAPAAAAAAAAAAAA&#10;AAAAAKECAABkcnMvZG93bnJldi54bWxQSwUGAAAAAAQABAD5AAAAkgMAAAAA&#10;"/>
                <w10:anchorlock/>
              </v:group>
            </w:pict>
          </mc:Fallback>
        </mc:AlternateContent>
      </w:r>
    </w:p>
    <w:p w:rsidR="000D201D" w:rsidRPr="00160A50" w:rsidRDefault="000D201D" w:rsidP="000D201D">
      <w:pPr>
        <w:pStyle w:val="NormalWeb"/>
        <w:spacing w:before="0" w:beforeAutospacing="0" w:after="0" w:afterAutospacing="0" w:line="360" w:lineRule="auto"/>
        <w:ind w:left="720"/>
        <w:jc w:val="center"/>
        <w:rPr>
          <w:rFonts w:asciiTheme="minorHAnsi" w:hAnsiTheme="minorHAnsi" w:cstheme="minorHAnsi"/>
          <w:b/>
          <w:color w:val="000000" w:themeColor="text1"/>
          <w:sz w:val="22"/>
          <w:szCs w:val="22"/>
        </w:rPr>
      </w:pPr>
      <w:r w:rsidRPr="00160A50">
        <w:rPr>
          <w:rFonts w:asciiTheme="minorHAnsi" w:hAnsiTheme="minorHAnsi" w:cstheme="minorHAnsi"/>
          <w:b/>
          <w:color w:val="000000" w:themeColor="text1"/>
          <w:sz w:val="22"/>
          <w:szCs w:val="22"/>
        </w:rPr>
        <w:t>Gambar.4, 5. Gerbang Exor</w:t>
      </w:r>
    </w:p>
    <w:p w:rsidR="000D201D" w:rsidRPr="00160A50" w:rsidRDefault="000D201D" w:rsidP="000D201D">
      <w:pPr>
        <w:pStyle w:val="NormalWeb"/>
        <w:spacing w:before="0" w:beforeAutospacing="0" w:after="0" w:afterAutospacing="0" w:line="360" w:lineRule="auto"/>
        <w:ind w:left="720"/>
        <w:jc w:val="both"/>
        <w:rPr>
          <w:rFonts w:ascii="Arial" w:hAnsi="Arial" w:cs="Arial"/>
          <w:b/>
          <w:color w:val="000000" w:themeColor="text1"/>
          <w:sz w:val="22"/>
          <w:szCs w:val="22"/>
        </w:rPr>
      </w:pPr>
    </w:p>
    <w:p w:rsidR="000D201D" w:rsidRPr="00160A50" w:rsidRDefault="000D201D" w:rsidP="000D201D">
      <w:pPr>
        <w:pStyle w:val="NormalWeb"/>
        <w:spacing w:before="0" w:beforeAutospacing="0" w:after="0" w:afterAutospacing="0" w:line="360" w:lineRule="auto"/>
        <w:ind w:left="990"/>
        <w:jc w:val="both"/>
        <w:rPr>
          <w:rFonts w:ascii="Arial" w:hAnsi="Arial" w:cs="Arial"/>
          <w:color w:val="000000" w:themeColor="text1"/>
          <w:sz w:val="22"/>
          <w:szCs w:val="22"/>
        </w:rPr>
      </w:pPr>
    </w:p>
    <w:p w:rsidR="000D201D" w:rsidRPr="00160A50" w:rsidRDefault="000D201D" w:rsidP="000D201D">
      <w:pPr>
        <w:pStyle w:val="NormalWeb"/>
        <w:spacing w:before="0" w:beforeAutospacing="0" w:after="0" w:afterAutospacing="0" w:line="360" w:lineRule="auto"/>
        <w:jc w:val="center"/>
        <w:rPr>
          <w:rFonts w:asciiTheme="minorHAnsi" w:hAnsiTheme="minorHAnsi" w:cstheme="minorHAnsi"/>
          <w:b/>
          <w:color w:val="000000" w:themeColor="text1"/>
          <w:sz w:val="22"/>
          <w:szCs w:val="22"/>
        </w:rPr>
      </w:pPr>
      <w:r w:rsidRPr="00160A50">
        <w:rPr>
          <w:rFonts w:asciiTheme="minorHAnsi" w:hAnsiTheme="minorHAnsi" w:cstheme="minorHAnsi"/>
          <w:b/>
          <w:color w:val="000000" w:themeColor="text1"/>
          <w:sz w:val="22"/>
          <w:szCs w:val="22"/>
        </w:rPr>
        <w:lastRenderedPageBreak/>
        <w:t>Tabel. 4.1 Tebel Kebenaran XOR</w:t>
      </w:r>
    </w:p>
    <w:tbl>
      <w:tblPr>
        <w:tblpPr w:leftFromText="180" w:rightFromText="180" w:vertAnchor="text" w:horzAnchor="margin" w:tblpXSpec="center" w:tblpY="2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1350"/>
        <w:gridCol w:w="2070"/>
      </w:tblGrid>
      <w:tr w:rsidR="00160A50" w:rsidRPr="00160A50" w:rsidTr="000A6823">
        <w:trPr>
          <w:trHeight w:val="77"/>
        </w:trPr>
        <w:tc>
          <w:tcPr>
            <w:tcW w:w="1278" w:type="dxa"/>
          </w:tcPr>
          <w:p w:rsidR="000D201D" w:rsidRPr="00160A50" w:rsidRDefault="000D201D" w:rsidP="000A6823">
            <w:pPr>
              <w:pStyle w:val="NormalWeb"/>
              <w:spacing w:before="0" w:beforeAutospacing="0" w:after="0" w:afterAutospacing="0" w:line="360" w:lineRule="auto"/>
              <w:jc w:val="both"/>
              <w:rPr>
                <w:rFonts w:ascii="Arial" w:hAnsi="Arial" w:cs="Arial"/>
                <w:color w:val="000000" w:themeColor="text1"/>
                <w:sz w:val="22"/>
                <w:szCs w:val="22"/>
              </w:rPr>
            </w:pPr>
            <w:r w:rsidRPr="00160A50">
              <w:rPr>
                <w:rFonts w:ascii="Arial" w:hAnsi="Arial" w:cs="Arial"/>
                <w:color w:val="000000" w:themeColor="text1"/>
                <w:sz w:val="22"/>
                <w:szCs w:val="22"/>
              </w:rPr>
              <w:t>A</w:t>
            </w:r>
          </w:p>
        </w:tc>
        <w:tc>
          <w:tcPr>
            <w:tcW w:w="1350" w:type="dxa"/>
          </w:tcPr>
          <w:p w:rsidR="000D201D" w:rsidRPr="00160A50" w:rsidRDefault="000D201D" w:rsidP="000A6823">
            <w:pPr>
              <w:pStyle w:val="NormalWeb"/>
              <w:spacing w:before="0" w:beforeAutospacing="0" w:after="0" w:afterAutospacing="0" w:line="360" w:lineRule="auto"/>
              <w:jc w:val="both"/>
              <w:rPr>
                <w:rFonts w:ascii="Arial" w:hAnsi="Arial" w:cs="Arial"/>
                <w:color w:val="000000" w:themeColor="text1"/>
                <w:sz w:val="22"/>
                <w:szCs w:val="22"/>
              </w:rPr>
            </w:pPr>
            <w:r w:rsidRPr="00160A50">
              <w:rPr>
                <w:rFonts w:ascii="Arial" w:hAnsi="Arial" w:cs="Arial"/>
                <w:color w:val="000000" w:themeColor="text1"/>
                <w:sz w:val="22"/>
                <w:szCs w:val="22"/>
              </w:rPr>
              <w:t>B</w:t>
            </w:r>
          </w:p>
        </w:tc>
        <w:tc>
          <w:tcPr>
            <w:tcW w:w="2070" w:type="dxa"/>
          </w:tcPr>
          <w:p w:rsidR="000D201D" w:rsidRPr="00160A50" w:rsidRDefault="000D201D" w:rsidP="000A6823">
            <w:pPr>
              <w:pStyle w:val="NormalWeb"/>
              <w:spacing w:before="0" w:beforeAutospacing="0" w:after="0" w:afterAutospacing="0" w:line="360" w:lineRule="auto"/>
              <w:jc w:val="both"/>
              <w:rPr>
                <w:rFonts w:ascii="Arial" w:hAnsi="Arial" w:cs="Arial"/>
                <w:color w:val="000000" w:themeColor="text1"/>
                <w:sz w:val="22"/>
                <w:szCs w:val="22"/>
              </w:rPr>
            </w:pPr>
            <w:r w:rsidRPr="00160A50">
              <w:rPr>
                <w:rFonts w:ascii="Arial" w:hAnsi="Arial" w:cs="Arial"/>
                <w:color w:val="000000" w:themeColor="text1"/>
                <w:sz w:val="22"/>
                <w:szCs w:val="22"/>
              </w:rPr>
              <w:t>A EXOR  B</w:t>
            </w:r>
          </w:p>
        </w:tc>
      </w:tr>
      <w:tr w:rsidR="00160A50" w:rsidRPr="00160A50" w:rsidTr="000A6823">
        <w:tc>
          <w:tcPr>
            <w:tcW w:w="1278" w:type="dxa"/>
          </w:tcPr>
          <w:p w:rsidR="000D201D" w:rsidRPr="00160A50" w:rsidRDefault="000D201D" w:rsidP="000A6823">
            <w:pPr>
              <w:pStyle w:val="NormalWeb"/>
              <w:spacing w:before="0" w:beforeAutospacing="0" w:after="0" w:afterAutospacing="0" w:line="360" w:lineRule="auto"/>
              <w:jc w:val="both"/>
              <w:rPr>
                <w:rFonts w:ascii="Arial" w:hAnsi="Arial" w:cs="Arial"/>
                <w:color w:val="000000" w:themeColor="text1"/>
                <w:sz w:val="22"/>
                <w:szCs w:val="22"/>
              </w:rPr>
            </w:pPr>
            <w:r w:rsidRPr="00160A50">
              <w:rPr>
                <w:rFonts w:ascii="Arial" w:hAnsi="Arial" w:cs="Arial"/>
                <w:color w:val="000000" w:themeColor="text1"/>
                <w:sz w:val="22"/>
                <w:szCs w:val="22"/>
              </w:rPr>
              <w:t>0</w:t>
            </w:r>
          </w:p>
        </w:tc>
        <w:tc>
          <w:tcPr>
            <w:tcW w:w="1350" w:type="dxa"/>
          </w:tcPr>
          <w:p w:rsidR="000D201D" w:rsidRPr="00160A50" w:rsidRDefault="000D201D" w:rsidP="000A6823">
            <w:pPr>
              <w:pStyle w:val="NormalWeb"/>
              <w:spacing w:before="0" w:beforeAutospacing="0" w:after="0" w:afterAutospacing="0" w:line="360" w:lineRule="auto"/>
              <w:jc w:val="both"/>
              <w:rPr>
                <w:rFonts w:ascii="Arial" w:hAnsi="Arial" w:cs="Arial"/>
                <w:color w:val="000000" w:themeColor="text1"/>
                <w:sz w:val="22"/>
                <w:szCs w:val="22"/>
              </w:rPr>
            </w:pPr>
            <w:r w:rsidRPr="00160A50">
              <w:rPr>
                <w:rFonts w:ascii="Arial" w:hAnsi="Arial" w:cs="Arial"/>
                <w:color w:val="000000" w:themeColor="text1"/>
                <w:sz w:val="22"/>
                <w:szCs w:val="22"/>
              </w:rPr>
              <w:t>0</w:t>
            </w:r>
          </w:p>
        </w:tc>
        <w:tc>
          <w:tcPr>
            <w:tcW w:w="2070" w:type="dxa"/>
          </w:tcPr>
          <w:p w:rsidR="000D201D" w:rsidRPr="00160A50" w:rsidRDefault="000D201D" w:rsidP="000A6823">
            <w:pPr>
              <w:pStyle w:val="NormalWeb"/>
              <w:spacing w:before="0" w:beforeAutospacing="0" w:after="0" w:afterAutospacing="0" w:line="360" w:lineRule="auto"/>
              <w:jc w:val="both"/>
              <w:rPr>
                <w:rFonts w:ascii="Arial" w:hAnsi="Arial" w:cs="Arial"/>
                <w:color w:val="000000" w:themeColor="text1"/>
                <w:sz w:val="22"/>
                <w:szCs w:val="22"/>
              </w:rPr>
            </w:pPr>
            <w:r w:rsidRPr="00160A50">
              <w:rPr>
                <w:rFonts w:ascii="Arial" w:hAnsi="Arial" w:cs="Arial"/>
                <w:color w:val="000000" w:themeColor="text1"/>
                <w:sz w:val="22"/>
                <w:szCs w:val="22"/>
              </w:rPr>
              <w:t>0</w:t>
            </w:r>
          </w:p>
        </w:tc>
      </w:tr>
      <w:tr w:rsidR="00160A50" w:rsidRPr="00160A50" w:rsidTr="000A6823">
        <w:tc>
          <w:tcPr>
            <w:tcW w:w="1278" w:type="dxa"/>
          </w:tcPr>
          <w:p w:rsidR="000D201D" w:rsidRPr="00160A50" w:rsidRDefault="000D201D" w:rsidP="000A6823">
            <w:pPr>
              <w:pStyle w:val="NormalWeb"/>
              <w:spacing w:before="0" w:beforeAutospacing="0" w:after="0" w:afterAutospacing="0" w:line="360" w:lineRule="auto"/>
              <w:jc w:val="both"/>
              <w:rPr>
                <w:rFonts w:ascii="Arial" w:hAnsi="Arial" w:cs="Arial"/>
                <w:color w:val="000000" w:themeColor="text1"/>
                <w:sz w:val="22"/>
                <w:szCs w:val="22"/>
              </w:rPr>
            </w:pPr>
            <w:r w:rsidRPr="00160A50">
              <w:rPr>
                <w:rFonts w:ascii="Arial" w:hAnsi="Arial" w:cs="Arial"/>
                <w:color w:val="000000" w:themeColor="text1"/>
                <w:sz w:val="22"/>
                <w:szCs w:val="22"/>
              </w:rPr>
              <w:t>0</w:t>
            </w:r>
          </w:p>
        </w:tc>
        <w:tc>
          <w:tcPr>
            <w:tcW w:w="1350" w:type="dxa"/>
          </w:tcPr>
          <w:p w:rsidR="000D201D" w:rsidRPr="00160A50" w:rsidRDefault="000D201D" w:rsidP="000A6823">
            <w:pPr>
              <w:pStyle w:val="NormalWeb"/>
              <w:spacing w:before="0" w:beforeAutospacing="0" w:after="0" w:afterAutospacing="0" w:line="360" w:lineRule="auto"/>
              <w:jc w:val="both"/>
              <w:rPr>
                <w:rFonts w:ascii="Arial" w:hAnsi="Arial" w:cs="Arial"/>
                <w:color w:val="000000" w:themeColor="text1"/>
                <w:sz w:val="22"/>
                <w:szCs w:val="22"/>
              </w:rPr>
            </w:pPr>
            <w:r w:rsidRPr="00160A50">
              <w:rPr>
                <w:rFonts w:ascii="Arial" w:hAnsi="Arial" w:cs="Arial"/>
                <w:color w:val="000000" w:themeColor="text1"/>
                <w:sz w:val="22"/>
                <w:szCs w:val="22"/>
              </w:rPr>
              <w:t>1</w:t>
            </w:r>
          </w:p>
        </w:tc>
        <w:tc>
          <w:tcPr>
            <w:tcW w:w="2070" w:type="dxa"/>
          </w:tcPr>
          <w:p w:rsidR="000D201D" w:rsidRPr="00160A50" w:rsidRDefault="000D201D" w:rsidP="000A6823">
            <w:pPr>
              <w:pStyle w:val="NormalWeb"/>
              <w:spacing w:before="0" w:beforeAutospacing="0" w:after="0" w:afterAutospacing="0" w:line="360" w:lineRule="auto"/>
              <w:jc w:val="both"/>
              <w:rPr>
                <w:rFonts w:ascii="Arial" w:hAnsi="Arial" w:cs="Arial"/>
                <w:color w:val="000000" w:themeColor="text1"/>
                <w:sz w:val="22"/>
                <w:szCs w:val="22"/>
              </w:rPr>
            </w:pPr>
            <w:r w:rsidRPr="00160A50">
              <w:rPr>
                <w:rFonts w:ascii="Arial" w:hAnsi="Arial" w:cs="Arial"/>
                <w:color w:val="000000" w:themeColor="text1"/>
                <w:sz w:val="22"/>
                <w:szCs w:val="22"/>
              </w:rPr>
              <w:t>1</w:t>
            </w:r>
          </w:p>
        </w:tc>
      </w:tr>
      <w:tr w:rsidR="00160A50" w:rsidRPr="00160A50" w:rsidTr="000A6823">
        <w:tc>
          <w:tcPr>
            <w:tcW w:w="1278" w:type="dxa"/>
          </w:tcPr>
          <w:p w:rsidR="000D201D" w:rsidRPr="00160A50" w:rsidRDefault="000D201D" w:rsidP="000A6823">
            <w:pPr>
              <w:pStyle w:val="NormalWeb"/>
              <w:spacing w:before="0" w:beforeAutospacing="0" w:after="0" w:afterAutospacing="0" w:line="360" w:lineRule="auto"/>
              <w:jc w:val="both"/>
              <w:rPr>
                <w:rFonts w:ascii="Arial" w:hAnsi="Arial" w:cs="Arial"/>
                <w:color w:val="000000" w:themeColor="text1"/>
                <w:sz w:val="22"/>
                <w:szCs w:val="22"/>
              </w:rPr>
            </w:pPr>
            <w:r w:rsidRPr="00160A50">
              <w:rPr>
                <w:rFonts w:ascii="Arial" w:hAnsi="Arial" w:cs="Arial"/>
                <w:color w:val="000000" w:themeColor="text1"/>
                <w:sz w:val="22"/>
                <w:szCs w:val="22"/>
              </w:rPr>
              <w:t>1</w:t>
            </w:r>
          </w:p>
        </w:tc>
        <w:tc>
          <w:tcPr>
            <w:tcW w:w="1350" w:type="dxa"/>
          </w:tcPr>
          <w:p w:rsidR="000D201D" w:rsidRPr="00160A50" w:rsidRDefault="000D201D" w:rsidP="000A6823">
            <w:pPr>
              <w:pStyle w:val="NormalWeb"/>
              <w:spacing w:before="0" w:beforeAutospacing="0" w:after="0" w:afterAutospacing="0" w:line="360" w:lineRule="auto"/>
              <w:jc w:val="both"/>
              <w:rPr>
                <w:rFonts w:ascii="Arial" w:hAnsi="Arial" w:cs="Arial"/>
                <w:color w:val="000000" w:themeColor="text1"/>
                <w:sz w:val="22"/>
                <w:szCs w:val="22"/>
              </w:rPr>
            </w:pPr>
            <w:r w:rsidRPr="00160A50">
              <w:rPr>
                <w:rFonts w:ascii="Arial" w:hAnsi="Arial" w:cs="Arial"/>
                <w:color w:val="000000" w:themeColor="text1"/>
                <w:sz w:val="22"/>
                <w:szCs w:val="22"/>
              </w:rPr>
              <w:t>0</w:t>
            </w:r>
          </w:p>
        </w:tc>
        <w:tc>
          <w:tcPr>
            <w:tcW w:w="2070" w:type="dxa"/>
          </w:tcPr>
          <w:p w:rsidR="000D201D" w:rsidRPr="00160A50" w:rsidRDefault="000D201D" w:rsidP="000A6823">
            <w:pPr>
              <w:pStyle w:val="NormalWeb"/>
              <w:spacing w:before="0" w:beforeAutospacing="0" w:after="0" w:afterAutospacing="0" w:line="360" w:lineRule="auto"/>
              <w:jc w:val="both"/>
              <w:rPr>
                <w:rFonts w:ascii="Arial" w:hAnsi="Arial" w:cs="Arial"/>
                <w:color w:val="000000" w:themeColor="text1"/>
                <w:sz w:val="22"/>
                <w:szCs w:val="22"/>
              </w:rPr>
            </w:pPr>
            <w:r w:rsidRPr="00160A50">
              <w:rPr>
                <w:rFonts w:ascii="Arial" w:hAnsi="Arial" w:cs="Arial"/>
                <w:color w:val="000000" w:themeColor="text1"/>
                <w:sz w:val="22"/>
                <w:szCs w:val="22"/>
              </w:rPr>
              <w:t>1</w:t>
            </w:r>
          </w:p>
        </w:tc>
      </w:tr>
      <w:tr w:rsidR="00160A50" w:rsidRPr="00160A50" w:rsidTr="000A6823">
        <w:tc>
          <w:tcPr>
            <w:tcW w:w="1278" w:type="dxa"/>
          </w:tcPr>
          <w:p w:rsidR="000D201D" w:rsidRPr="00160A50" w:rsidRDefault="000D201D" w:rsidP="000A6823">
            <w:pPr>
              <w:pStyle w:val="NormalWeb"/>
              <w:spacing w:before="0" w:beforeAutospacing="0" w:after="0" w:afterAutospacing="0" w:line="360" w:lineRule="auto"/>
              <w:jc w:val="both"/>
              <w:rPr>
                <w:rFonts w:ascii="Arial" w:hAnsi="Arial" w:cs="Arial"/>
                <w:color w:val="000000" w:themeColor="text1"/>
                <w:sz w:val="22"/>
                <w:szCs w:val="22"/>
              </w:rPr>
            </w:pPr>
            <w:r w:rsidRPr="00160A50">
              <w:rPr>
                <w:rFonts w:ascii="Arial" w:hAnsi="Arial" w:cs="Arial"/>
                <w:color w:val="000000" w:themeColor="text1"/>
                <w:sz w:val="22"/>
                <w:szCs w:val="22"/>
              </w:rPr>
              <w:t>1</w:t>
            </w:r>
          </w:p>
        </w:tc>
        <w:tc>
          <w:tcPr>
            <w:tcW w:w="1350" w:type="dxa"/>
          </w:tcPr>
          <w:p w:rsidR="000D201D" w:rsidRPr="00160A50" w:rsidRDefault="000D201D" w:rsidP="000A6823">
            <w:pPr>
              <w:pStyle w:val="NormalWeb"/>
              <w:spacing w:before="0" w:beforeAutospacing="0" w:after="0" w:afterAutospacing="0" w:line="360" w:lineRule="auto"/>
              <w:jc w:val="both"/>
              <w:rPr>
                <w:rFonts w:ascii="Arial" w:hAnsi="Arial" w:cs="Arial"/>
                <w:color w:val="000000" w:themeColor="text1"/>
                <w:sz w:val="22"/>
                <w:szCs w:val="22"/>
              </w:rPr>
            </w:pPr>
            <w:r w:rsidRPr="00160A50">
              <w:rPr>
                <w:rFonts w:ascii="Arial" w:hAnsi="Arial" w:cs="Arial"/>
                <w:color w:val="000000" w:themeColor="text1"/>
                <w:sz w:val="22"/>
                <w:szCs w:val="22"/>
              </w:rPr>
              <w:t>1</w:t>
            </w:r>
          </w:p>
        </w:tc>
        <w:tc>
          <w:tcPr>
            <w:tcW w:w="2070" w:type="dxa"/>
          </w:tcPr>
          <w:p w:rsidR="000D201D" w:rsidRPr="00160A50" w:rsidRDefault="000D201D" w:rsidP="000A6823">
            <w:pPr>
              <w:pStyle w:val="NormalWeb"/>
              <w:spacing w:before="0" w:beforeAutospacing="0" w:after="0" w:afterAutospacing="0" w:line="360" w:lineRule="auto"/>
              <w:jc w:val="both"/>
              <w:rPr>
                <w:rFonts w:ascii="Arial" w:hAnsi="Arial" w:cs="Arial"/>
                <w:color w:val="000000" w:themeColor="text1"/>
                <w:sz w:val="22"/>
                <w:szCs w:val="22"/>
              </w:rPr>
            </w:pPr>
            <w:r w:rsidRPr="00160A50">
              <w:rPr>
                <w:rFonts w:ascii="Arial" w:hAnsi="Arial" w:cs="Arial"/>
                <w:color w:val="000000" w:themeColor="text1"/>
                <w:sz w:val="22"/>
                <w:szCs w:val="22"/>
              </w:rPr>
              <w:t>0</w:t>
            </w:r>
          </w:p>
        </w:tc>
      </w:tr>
    </w:tbl>
    <w:p w:rsidR="000D201D" w:rsidRPr="00160A50" w:rsidRDefault="000D201D" w:rsidP="000D201D">
      <w:pPr>
        <w:pStyle w:val="NormalWeb"/>
        <w:spacing w:before="0" w:beforeAutospacing="0" w:after="0" w:afterAutospacing="0" w:line="360" w:lineRule="auto"/>
        <w:jc w:val="center"/>
        <w:rPr>
          <w:rFonts w:asciiTheme="minorHAnsi" w:hAnsiTheme="minorHAnsi" w:cstheme="minorHAnsi"/>
          <w:b/>
          <w:color w:val="000000" w:themeColor="text1"/>
          <w:sz w:val="22"/>
          <w:szCs w:val="22"/>
        </w:rPr>
      </w:pPr>
    </w:p>
    <w:p w:rsidR="000D201D" w:rsidRPr="00160A50" w:rsidRDefault="000D201D" w:rsidP="000D201D">
      <w:pPr>
        <w:pStyle w:val="NormalWeb"/>
        <w:spacing w:before="0" w:beforeAutospacing="0" w:after="0" w:afterAutospacing="0" w:line="360" w:lineRule="auto"/>
        <w:ind w:left="990"/>
        <w:jc w:val="both"/>
        <w:rPr>
          <w:rFonts w:ascii="Arial" w:hAnsi="Arial" w:cs="Arial"/>
          <w:color w:val="000000" w:themeColor="text1"/>
          <w:sz w:val="22"/>
          <w:szCs w:val="22"/>
        </w:rPr>
      </w:pPr>
    </w:p>
    <w:p w:rsidR="000D201D" w:rsidRPr="00160A50" w:rsidRDefault="000D201D" w:rsidP="000D201D">
      <w:pPr>
        <w:pStyle w:val="NormalWeb"/>
        <w:spacing w:before="0" w:beforeAutospacing="0" w:after="0" w:afterAutospacing="0" w:line="360" w:lineRule="auto"/>
        <w:ind w:left="990"/>
        <w:jc w:val="both"/>
        <w:rPr>
          <w:rFonts w:ascii="Arial" w:hAnsi="Arial" w:cs="Arial"/>
          <w:color w:val="000000" w:themeColor="text1"/>
          <w:sz w:val="22"/>
          <w:szCs w:val="22"/>
        </w:rPr>
      </w:pPr>
    </w:p>
    <w:p w:rsidR="000D201D" w:rsidRPr="00160A50" w:rsidRDefault="000D201D" w:rsidP="000D201D">
      <w:pPr>
        <w:pStyle w:val="NormalWeb"/>
        <w:spacing w:before="0" w:beforeAutospacing="0" w:after="0" w:afterAutospacing="0" w:line="360" w:lineRule="auto"/>
        <w:ind w:left="990"/>
        <w:jc w:val="both"/>
        <w:rPr>
          <w:rFonts w:ascii="Arial" w:hAnsi="Arial" w:cs="Arial"/>
          <w:color w:val="000000" w:themeColor="text1"/>
          <w:sz w:val="22"/>
          <w:szCs w:val="22"/>
        </w:rPr>
      </w:pPr>
    </w:p>
    <w:p w:rsidR="000D201D" w:rsidRPr="00160A50" w:rsidRDefault="000D201D" w:rsidP="000D201D">
      <w:pPr>
        <w:pStyle w:val="NormalWeb"/>
        <w:spacing w:before="0" w:beforeAutospacing="0" w:after="0" w:afterAutospacing="0" w:line="360" w:lineRule="auto"/>
        <w:ind w:left="990"/>
        <w:jc w:val="both"/>
        <w:rPr>
          <w:rFonts w:ascii="Arial" w:hAnsi="Arial" w:cs="Arial"/>
          <w:color w:val="000000" w:themeColor="text1"/>
          <w:sz w:val="22"/>
          <w:szCs w:val="22"/>
        </w:rPr>
      </w:pPr>
    </w:p>
    <w:p w:rsidR="000D201D" w:rsidRPr="00160A50" w:rsidRDefault="000D201D" w:rsidP="000D201D">
      <w:pPr>
        <w:pStyle w:val="NormalWeb"/>
        <w:spacing w:before="0" w:beforeAutospacing="0" w:after="0" w:afterAutospacing="0" w:line="360" w:lineRule="auto"/>
        <w:ind w:left="990"/>
        <w:jc w:val="both"/>
        <w:rPr>
          <w:rFonts w:ascii="Arial" w:hAnsi="Arial" w:cs="Arial"/>
          <w:color w:val="000000" w:themeColor="text1"/>
          <w:sz w:val="22"/>
          <w:szCs w:val="22"/>
        </w:rPr>
      </w:pPr>
    </w:p>
    <w:p w:rsidR="000D201D" w:rsidRPr="00160A50" w:rsidRDefault="000D201D" w:rsidP="000D201D">
      <w:pPr>
        <w:pStyle w:val="NormalWeb"/>
        <w:spacing w:before="0" w:beforeAutospacing="0" w:after="0" w:afterAutospacing="0" w:line="360" w:lineRule="auto"/>
        <w:ind w:left="360"/>
        <w:jc w:val="center"/>
        <w:rPr>
          <w:rFonts w:asciiTheme="minorHAnsi" w:hAnsiTheme="minorHAnsi" w:cstheme="minorHAnsi"/>
          <w:b/>
          <w:color w:val="000000" w:themeColor="text1"/>
          <w:sz w:val="22"/>
          <w:szCs w:val="22"/>
        </w:rPr>
      </w:pPr>
      <w:r w:rsidRPr="00160A50">
        <w:rPr>
          <w:rFonts w:asciiTheme="minorHAnsi" w:hAnsiTheme="minorHAnsi" w:cstheme="minorHAnsi"/>
          <w:b/>
          <w:color w:val="000000" w:themeColor="text1"/>
          <w:sz w:val="22"/>
          <w:szCs w:val="22"/>
        </w:rPr>
        <w:t>Tabel. 4.2. ASCII ( American Standart Code Interchange International)</w:t>
      </w:r>
    </w:p>
    <w:p w:rsidR="000D201D" w:rsidRPr="00160A50" w:rsidRDefault="000D201D" w:rsidP="000D201D">
      <w:pPr>
        <w:pStyle w:val="NormalWeb"/>
        <w:spacing w:before="0" w:beforeAutospacing="0" w:after="0" w:afterAutospacing="0" w:line="360" w:lineRule="auto"/>
        <w:ind w:left="1080"/>
        <w:jc w:val="both"/>
        <w:rPr>
          <w:rFonts w:ascii="Arial" w:hAnsi="Arial" w:cs="Arial"/>
          <w:color w:val="000000" w:themeColor="text1"/>
          <w:sz w:val="22"/>
          <w:szCs w:val="22"/>
        </w:rPr>
      </w:pPr>
      <w:r w:rsidRPr="00160A50">
        <w:rPr>
          <w:rFonts w:ascii="Arial" w:hAnsi="Arial" w:cs="Arial"/>
          <w:noProof/>
          <w:color w:val="000000" w:themeColor="text1"/>
          <w:sz w:val="22"/>
          <w:szCs w:val="22"/>
        </w:rPr>
        <w:drawing>
          <wp:inline distT="0" distB="0" distL="0" distR="0" wp14:anchorId="1C321D68" wp14:editId="499EDE65">
            <wp:extent cx="4591050" cy="6248400"/>
            <wp:effectExtent l="19050" t="0" r="0" b="0"/>
            <wp:docPr id="17" name="il_fi" descr="asci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ascii1"/>
                    <pic:cNvPicPr>
                      <a:picLocks noChangeAspect="1" noChangeArrowheads="1"/>
                    </pic:cNvPicPr>
                  </pic:nvPicPr>
                  <pic:blipFill>
                    <a:blip r:embed="rId14"/>
                    <a:srcRect/>
                    <a:stretch>
                      <a:fillRect/>
                    </a:stretch>
                  </pic:blipFill>
                  <pic:spPr bwMode="auto">
                    <a:xfrm>
                      <a:off x="0" y="0"/>
                      <a:ext cx="4591050" cy="6248400"/>
                    </a:xfrm>
                    <a:prstGeom prst="rect">
                      <a:avLst/>
                    </a:prstGeom>
                    <a:noFill/>
                    <a:ln w="9525">
                      <a:noFill/>
                      <a:miter lim="800000"/>
                      <a:headEnd/>
                      <a:tailEnd/>
                    </a:ln>
                  </pic:spPr>
                </pic:pic>
              </a:graphicData>
            </a:graphic>
          </wp:inline>
        </w:drawing>
      </w:r>
    </w:p>
    <w:p w:rsidR="000D201D" w:rsidRPr="00160A50" w:rsidRDefault="000D201D" w:rsidP="000D201D">
      <w:pPr>
        <w:pStyle w:val="NormalWeb"/>
        <w:spacing w:before="0" w:beforeAutospacing="0" w:after="0" w:afterAutospacing="0" w:line="360" w:lineRule="auto"/>
        <w:ind w:left="360"/>
        <w:jc w:val="both"/>
        <w:rPr>
          <w:rFonts w:ascii="Arial" w:hAnsi="Arial" w:cs="Arial"/>
          <w:color w:val="000000" w:themeColor="text1"/>
          <w:sz w:val="22"/>
          <w:szCs w:val="22"/>
        </w:rPr>
      </w:pPr>
    </w:p>
    <w:p w:rsidR="000D201D" w:rsidRPr="00160A50" w:rsidRDefault="000D201D" w:rsidP="000D201D">
      <w:pPr>
        <w:pStyle w:val="NormalWeb"/>
        <w:spacing w:before="0" w:beforeAutospacing="0" w:after="0" w:afterAutospacing="0" w:line="360" w:lineRule="auto"/>
        <w:ind w:left="1440"/>
        <w:jc w:val="both"/>
        <w:rPr>
          <w:rFonts w:ascii="Arial" w:hAnsi="Arial" w:cs="Arial"/>
          <w:color w:val="000000" w:themeColor="text1"/>
          <w:sz w:val="22"/>
          <w:szCs w:val="22"/>
        </w:rPr>
      </w:pPr>
      <w:r w:rsidRPr="00160A50">
        <w:rPr>
          <w:rFonts w:ascii="Arial" w:hAnsi="Arial" w:cs="Arial"/>
          <w:color w:val="000000" w:themeColor="text1"/>
          <w:sz w:val="22"/>
          <w:szCs w:val="22"/>
        </w:rPr>
        <w:t xml:space="preserve">Contoh  dengan metode paritas genap i. </w:t>
      </w:r>
    </w:p>
    <w:p w:rsidR="000D201D" w:rsidRPr="00160A50" w:rsidRDefault="000D201D" w:rsidP="000D201D">
      <w:pPr>
        <w:pStyle w:val="NormalWeb"/>
        <w:spacing w:before="0" w:beforeAutospacing="0" w:after="0" w:afterAutospacing="0" w:line="360" w:lineRule="auto"/>
        <w:ind w:left="1440"/>
        <w:jc w:val="both"/>
        <w:rPr>
          <w:rFonts w:ascii="Arial" w:hAnsi="Arial" w:cs="Arial"/>
          <w:color w:val="000000" w:themeColor="text1"/>
          <w:sz w:val="22"/>
          <w:szCs w:val="22"/>
        </w:rPr>
      </w:pPr>
      <w:r w:rsidRPr="00160A50">
        <w:rPr>
          <w:rFonts w:ascii="Arial" w:hAnsi="Arial" w:cs="Arial"/>
          <w:color w:val="000000" w:themeColor="text1"/>
          <w:sz w:val="22"/>
          <w:szCs w:val="22"/>
        </w:rPr>
        <w:lastRenderedPageBreak/>
        <w:t xml:space="preserve">A ingin mentransmisikan data :   00001001 </w:t>
      </w:r>
    </w:p>
    <w:p w:rsidR="000D201D" w:rsidRPr="00160A50" w:rsidRDefault="000D201D" w:rsidP="000D201D">
      <w:pPr>
        <w:pStyle w:val="NormalWeb"/>
        <w:spacing w:before="0" w:beforeAutospacing="0" w:after="0" w:afterAutospacing="0" w:line="360" w:lineRule="auto"/>
        <w:ind w:left="1440"/>
        <w:jc w:val="both"/>
        <w:rPr>
          <w:rFonts w:ascii="Arial" w:hAnsi="Arial" w:cs="Arial"/>
          <w:color w:val="000000" w:themeColor="text1"/>
          <w:sz w:val="22"/>
          <w:szCs w:val="22"/>
        </w:rPr>
      </w:pPr>
      <w:r w:rsidRPr="00160A50">
        <w:rPr>
          <w:rFonts w:ascii="Arial" w:hAnsi="Arial" w:cs="Arial"/>
          <w:color w:val="000000" w:themeColor="text1"/>
          <w:sz w:val="22"/>
          <w:szCs w:val="22"/>
        </w:rPr>
        <w:t>Sebelum pakat data di kirim maka A akan  mencari bit paritasnya yaitu dengan cara sbb</w:t>
      </w:r>
    </w:p>
    <w:p w:rsidR="000D201D" w:rsidRPr="00160A50" w:rsidRDefault="000D201D" w:rsidP="000D201D">
      <w:pPr>
        <w:pStyle w:val="NormalWeb"/>
        <w:spacing w:before="0" w:beforeAutospacing="0" w:after="0" w:afterAutospacing="0" w:line="360" w:lineRule="auto"/>
        <w:ind w:left="1080"/>
        <w:jc w:val="both"/>
        <w:rPr>
          <w:rFonts w:ascii="Arial" w:hAnsi="Arial" w:cs="Arial"/>
          <w:color w:val="000000" w:themeColor="text1"/>
          <w:sz w:val="22"/>
          <w:szCs w:val="22"/>
        </w:rPr>
      </w:pPr>
    </w:p>
    <w:p w:rsidR="000D201D" w:rsidRPr="00160A50" w:rsidRDefault="000D201D" w:rsidP="000D201D">
      <w:pPr>
        <w:pStyle w:val="NormalWeb"/>
        <w:spacing w:before="0" w:beforeAutospacing="0" w:after="0" w:afterAutospacing="0" w:line="360" w:lineRule="auto"/>
        <w:ind w:left="720" w:firstLine="720"/>
        <w:jc w:val="both"/>
        <w:rPr>
          <w:rFonts w:ascii="Arial" w:hAnsi="Arial" w:cs="Arial"/>
          <w:color w:val="000000" w:themeColor="text1"/>
          <w:sz w:val="22"/>
          <w:szCs w:val="22"/>
        </w:rPr>
      </w:pPr>
      <w:r w:rsidRPr="00160A50">
        <w:rPr>
          <w:rFonts w:ascii="Arial" w:hAnsi="Arial" w:cs="Arial"/>
          <w:color w:val="000000" w:themeColor="text1"/>
          <w:sz w:val="22"/>
          <w:szCs w:val="22"/>
        </w:rPr>
        <w:t xml:space="preserve">                                    1       0      0        1</w:t>
      </w:r>
    </w:p>
    <w:p w:rsidR="000D201D" w:rsidRPr="00160A50" w:rsidRDefault="000D201D" w:rsidP="000D201D">
      <w:pPr>
        <w:pStyle w:val="NormalWeb"/>
        <w:spacing w:before="0" w:beforeAutospacing="0" w:after="0" w:afterAutospacing="0" w:line="360" w:lineRule="auto"/>
        <w:ind w:left="720"/>
        <w:jc w:val="both"/>
        <w:rPr>
          <w:rFonts w:ascii="Arial" w:hAnsi="Arial" w:cs="Arial"/>
          <w:color w:val="000000" w:themeColor="text1"/>
          <w:sz w:val="22"/>
          <w:szCs w:val="22"/>
        </w:rPr>
      </w:pPr>
      <w:r w:rsidRPr="00160A50">
        <w:rPr>
          <w:rFonts w:ascii="Arial" w:hAnsi="Arial" w:cs="Arial"/>
          <w:noProof/>
          <w:color w:val="000000" w:themeColor="text1"/>
          <w:sz w:val="22"/>
          <w:szCs w:val="22"/>
        </w:rPr>
        <mc:AlternateContent>
          <mc:Choice Requires="wpg">
            <w:drawing>
              <wp:anchor distT="0" distB="0" distL="114300" distR="114300" simplePos="0" relativeHeight="251659264" behindDoc="0" locked="0" layoutInCell="1" allowOverlap="1" wp14:anchorId="6EC6AAB2" wp14:editId="568F5EFB">
                <wp:simplePos x="0" y="0"/>
                <wp:positionH relativeFrom="column">
                  <wp:posOffset>2305685</wp:posOffset>
                </wp:positionH>
                <wp:positionV relativeFrom="paragraph">
                  <wp:posOffset>58420</wp:posOffset>
                </wp:positionV>
                <wp:extent cx="1201420" cy="1155065"/>
                <wp:effectExtent l="10160" t="6985" r="17145" b="28575"/>
                <wp:wrapNone/>
                <wp:docPr id="36" name="Group 6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1420" cy="1155065"/>
                          <a:chOff x="5881" y="4057"/>
                          <a:chExt cx="1892" cy="1819"/>
                        </a:xfrm>
                      </wpg:grpSpPr>
                      <wps:wsp>
                        <wps:cNvPr id="37" name="AutoShape 652"/>
                        <wps:cNvCnPr>
                          <a:cxnSpLocks noChangeShapeType="1"/>
                        </wps:cNvCnPr>
                        <wps:spPr bwMode="auto">
                          <a:xfrm>
                            <a:off x="6969" y="4057"/>
                            <a:ext cx="184" cy="31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AutoShape 653"/>
                        <wps:cNvCnPr>
                          <a:cxnSpLocks noChangeShapeType="1"/>
                        </wps:cNvCnPr>
                        <wps:spPr bwMode="auto">
                          <a:xfrm flipH="1">
                            <a:off x="7221" y="4057"/>
                            <a:ext cx="300" cy="31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AutoShape 654"/>
                        <wps:cNvCnPr>
                          <a:cxnSpLocks noChangeShapeType="1"/>
                        </wps:cNvCnPr>
                        <wps:spPr bwMode="auto">
                          <a:xfrm>
                            <a:off x="6483" y="4175"/>
                            <a:ext cx="368" cy="8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AutoShape 655"/>
                        <wps:cNvCnPr>
                          <a:cxnSpLocks noChangeShapeType="1"/>
                        </wps:cNvCnPr>
                        <wps:spPr bwMode="auto">
                          <a:xfrm flipH="1">
                            <a:off x="6851" y="4810"/>
                            <a:ext cx="302" cy="1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 name="AutoShape 656"/>
                        <wps:cNvCnPr>
                          <a:cxnSpLocks noChangeShapeType="1"/>
                        </wps:cNvCnPr>
                        <wps:spPr bwMode="auto">
                          <a:xfrm>
                            <a:off x="5881" y="4275"/>
                            <a:ext cx="502" cy="16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 name="AutoShape 657"/>
                        <wps:cNvCnPr>
                          <a:cxnSpLocks noChangeShapeType="1"/>
                        </wps:cNvCnPr>
                        <wps:spPr bwMode="auto">
                          <a:xfrm flipH="1">
                            <a:off x="6383" y="5440"/>
                            <a:ext cx="268" cy="4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 name="AutoShape 658"/>
                        <wps:cNvCnPr>
                          <a:cxnSpLocks noChangeShapeType="1"/>
                        </wps:cNvCnPr>
                        <wps:spPr bwMode="auto">
                          <a:xfrm flipV="1">
                            <a:off x="6751" y="5835"/>
                            <a:ext cx="1022" cy="1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A64605A" id="Group 651" o:spid="_x0000_s1026" style="position:absolute;margin-left:181.55pt;margin-top:4.6pt;width:94.6pt;height:90.95pt;z-index:251659264" coordorigin="5881,4057" coordsize="1892,1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">
                <v:shape id="AutoShape 652" o:spid="_x0000_s1027" type="#_x0000_t32" style="position:absolute;left:6969;top:4057;width:184;height:3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VOqcUAAADbAAAADwAAAGRycy9kb3ducmV2LnhtbESPQWsCMRSE7wX/Q3iCl1KzWrRlNcpW&#10;EFTwoG3vz83rJnTzst1E3f77piB4HGbmG2a+7FwtLtQG61nBaJiBIC69tlwp+HhfP72CCBFZY+2Z&#10;FPxSgOWi9zDHXPsrH+hyjJVIEA45KjAxNrmUoTTkMAx9Q5y8L986jEm2ldQtXhPc1XKcZVPp0HJa&#10;MNjQylD5fTw7Bfvt6K04GbvdHX7sfrIu6nP1+KnUoN8VMxCRungP39obreD5B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1VOqcUAAADbAAAADwAAAAAAAAAA&#10;AAAAAAChAgAAZHJzL2Rvd25yZXYueG1sUEsFBgAAAAAEAAQA+QAAAJMDAAAAAA==&#10;"/>
                <v:shape id="AutoShape 653" o:spid="_x0000_s1028" type="#_x0000_t32" style="position:absolute;left:7221;top:4057;width:300;height:31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5qMMAAAADbAAAADwAAAGRycy9kb3ducmV2LnhtbERPTYvCMBC9L+x/CCPsZdG0uyBSjSKC&#10;IB6E1R48DsnYFptJN4m1/ntzEDw+3vdiNdhW9ORD41hBPslAEGtnGq4UlKfteAYiRGSDrWNS8KAA&#10;q+XnxwIL4+78R/0xViKFcChQQR1jV0gZdE0Ww8R1xIm7OG8xJugraTzeU7ht5U+WTaXFhlNDjR1t&#10;atLX480qaPbloey//6PXs31+9nk4nVut1NdoWM9BRBriW/xy74yC3zQ2fUk/QC6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7OajDAAAAA2wAAAA8AAAAAAAAAAAAAAAAA&#10;oQIAAGRycy9kb3ducmV2LnhtbFBLBQYAAAAABAAEAPkAAACOAwAAAAA=&#10;"/>
                <v:shape id="AutoShape 654" o:spid="_x0000_s1029" type="#_x0000_t32" style="position:absolute;left:6483;top:4175;width:368;height:8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Z/QMUAAADbAAAADwAAAGRycy9kb3ducmV2LnhtbESPQWsCMRSE7wX/Q3iCl1KzWpR2NcpW&#10;EFTwoG3vz83rJnTzst1E3f77piB4HGbmG2a+7FwtLtQG61nBaJiBIC69tlwp+HhfP72ACBFZY+2Z&#10;FPxSgOWi9zDHXPsrH+hyjJVIEA45KjAxNrmUoTTkMAx9Q5y8L986jEm2ldQtXhPc1XKcZVPp0HJa&#10;MNjQylD5fTw7Bfvt6K04GbvdHX7sfrIu6nP1+KnUoN8VMxCRungP39obreD5F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YZ/QMUAAADbAAAADwAAAAAAAAAA&#10;AAAAAAChAgAAZHJzL2Rvd25yZXYueG1sUEsFBgAAAAAEAAQA+QAAAJMDAAAAAA==&#10;"/>
                <v:shape id="AutoShape 655" o:spid="_x0000_s1030" type="#_x0000_t32" style="position:absolute;left:6851;top:4810;width:302;height:19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L4VS8AAAADbAAAADwAAAGRycy9kb3ducmV2LnhtbERPTYvCMBC9L+x/CCPsZdG0yyJSjSKC&#10;IB6E1R48DsnYFptJN4m1/ntzEDw+3vdiNdhW9ORD41hBPslAEGtnGq4UlKfteAYiRGSDrWNS8KAA&#10;q+XnxwIL4+78R/0xViKFcChQQR1jV0gZdE0Ww8R1xIm7OG8xJugraTzeU7ht5U+WTaXFhlNDjR1t&#10;atLX480qaPbloey//6PXs31+9nk4nVut1NdoWM9BRBriW/xy74yC37Q+fUk/QC6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i+FUvAAAAA2wAAAA8AAAAAAAAAAAAAAAAA&#10;oQIAAGRycy9kb3ducmV2LnhtbFBLBQYAAAAABAAEAPkAAACOAwAAAAA=&#10;"/>
                <v:shape id="AutoShape 656" o:spid="_x0000_s1031" type="#_x0000_t32" style="position:absolute;left:5881;top:4275;width:502;height:16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YAO8UAAADbAAAADwAAAGRycy9kb3ducmV2LnhtbESPT2sCMRTE7wW/Q3gFL0WzK7bIapS1&#10;IGjBg396f908N6Gbl+0m6vbbN4VCj8PM/IZZrHrXiBt1wXpWkI8zEMSV15ZrBefTZjQDESKyxsYz&#10;KfimAKvl4GGBhfZ3PtDtGGuRIBwKVGBibAspQ2XIYRj7ljh5F985jEl2tdQd3hPcNXKSZS/SoeW0&#10;YLClV0PV5/HqFOx3+br8MHb3dviy++dN2Vzrp3elho99OQcRqY//4b/2ViuY5v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YAO8UAAADbAAAADwAAAAAAAAAA&#10;AAAAAAChAgAAZHJzL2Rvd25yZXYueG1sUEsFBgAAAAAEAAQA+QAAAJMDAAAAAA==&#10;"/>
                <v:shape id="AutoShape 657" o:spid="_x0000_s1032" type="#_x0000_t32" style="position:absolute;left:6383;top:5440;width:268;height:43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Aup8MAAADbAAAADwAAAGRycy9kb3ducmV2LnhtbESPQYvCMBSE7wv+h/AEL8uaVhaRrlFk&#10;YWHxIKg9eHwkz7bYvNQkW+u/N8KCx2FmvmGW68G2oicfGscK8mkGglg703CloDz+fCxAhIhssHVM&#10;Cu4UYL0avS2xMO7Ge+oPsRIJwqFABXWMXSFl0DVZDFPXESfv7LzFmKSvpPF4S3DbylmWzaXFhtNC&#10;jR1916Qvhz+roNmWu7J/v0avF9v85PNwPLVaqcl42HyBiDTEV/i//WsUfM7g+SX9ALl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cgLqfDAAAA2wAAAA8AAAAAAAAAAAAA&#10;AAAAoQIAAGRycy9kb3ducmV2LnhtbFBLBQYAAAAABAAEAPkAAACRAwAAAAA=&#10;"/>
                <v:shape id="AutoShape 658" o:spid="_x0000_s1033" type="#_x0000_t32" style="position:absolute;left:6751;top:5835;width:1022;height:1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uhMcIAAADbAAAADwAAAGRycy9kb3ducmV2LnhtbESPQWsCMRSE74L/ITyhN81aq8jWKCoI&#10;0ouohXp8bF53g5uXZZNu1n/fCIUeh5n5hllteluLjlpvHCuYTjIQxIXThksFn9fDeAnCB2SNtWNS&#10;8CAPm/VwsMJcu8hn6i6hFAnCPkcFVQhNLqUvKrLoJ64hTt63ay2GJNtS6hZjgttavmbZQlo0nBYq&#10;bGhfUXG//FgFJp5M1xz3cffxdfM6knnMnVHqZdRv30EE6sN/+K991AreZvD8kn6AX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BuhMcIAAADbAAAADwAAAAAAAAAAAAAA&#10;AAChAgAAZHJzL2Rvd25yZXYueG1sUEsFBgAAAAAEAAQA+QAAAJADAAAAAA==&#10;">
                  <v:stroke endarrow="block"/>
                </v:shape>
              </v:group>
            </w:pict>
          </mc:Fallback>
        </mc:AlternateContent>
      </w:r>
      <w:r w:rsidRPr="00160A50">
        <w:rPr>
          <w:rFonts w:ascii="Arial" w:hAnsi="Arial" w:cs="Arial"/>
          <w:color w:val="000000" w:themeColor="text1"/>
          <w:sz w:val="22"/>
          <w:szCs w:val="22"/>
        </w:rPr>
        <w:t xml:space="preserve">                                                                    xor</w:t>
      </w:r>
    </w:p>
    <w:p w:rsidR="000D201D" w:rsidRPr="00160A50" w:rsidRDefault="000D201D" w:rsidP="000D201D">
      <w:pPr>
        <w:pStyle w:val="NormalWeb"/>
        <w:spacing w:before="0" w:beforeAutospacing="0" w:after="0" w:afterAutospacing="0" w:line="360" w:lineRule="auto"/>
        <w:ind w:left="720"/>
        <w:jc w:val="both"/>
        <w:rPr>
          <w:rFonts w:ascii="Arial" w:hAnsi="Arial" w:cs="Arial"/>
          <w:color w:val="000000" w:themeColor="text1"/>
          <w:sz w:val="22"/>
          <w:szCs w:val="22"/>
        </w:rPr>
      </w:pPr>
      <w:r w:rsidRPr="00160A50">
        <w:rPr>
          <w:rFonts w:ascii="Arial" w:hAnsi="Arial" w:cs="Arial"/>
          <w:color w:val="000000" w:themeColor="text1"/>
          <w:sz w:val="22"/>
          <w:szCs w:val="22"/>
        </w:rPr>
        <w:tab/>
      </w:r>
      <w:r w:rsidRPr="00160A50">
        <w:rPr>
          <w:rFonts w:ascii="Arial" w:hAnsi="Arial" w:cs="Arial"/>
          <w:color w:val="000000" w:themeColor="text1"/>
          <w:sz w:val="22"/>
          <w:szCs w:val="22"/>
        </w:rPr>
        <w:tab/>
      </w:r>
      <w:r w:rsidRPr="00160A50">
        <w:rPr>
          <w:rFonts w:ascii="Arial" w:hAnsi="Arial" w:cs="Arial"/>
          <w:color w:val="000000" w:themeColor="text1"/>
          <w:sz w:val="22"/>
          <w:szCs w:val="22"/>
        </w:rPr>
        <w:tab/>
      </w:r>
      <w:r w:rsidRPr="00160A50">
        <w:rPr>
          <w:rFonts w:ascii="Arial" w:hAnsi="Arial" w:cs="Arial"/>
          <w:color w:val="000000" w:themeColor="text1"/>
          <w:sz w:val="22"/>
          <w:szCs w:val="22"/>
        </w:rPr>
        <w:tab/>
      </w:r>
      <w:r w:rsidRPr="00160A50">
        <w:rPr>
          <w:rFonts w:ascii="Arial" w:hAnsi="Arial" w:cs="Arial"/>
          <w:color w:val="000000" w:themeColor="text1"/>
          <w:sz w:val="22"/>
          <w:szCs w:val="22"/>
        </w:rPr>
        <w:tab/>
        <w:t xml:space="preserve">         </w:t>
      </w:r>
    </w:p>
    <w:p w:rsidR="000D201D" w:rsidRPr="00160A50" w:rsidRDefault="000D201D" w:rsidP="000D201D">
      <w:pPr>
        <w:pStyle w:val="NormalWeb"/>
        <w:spacing w:before="0" w:beforeAutospacing="0" w:after="0" w:afterAutospacing="0" w:line="360" w:lineRule="auto"/>
        <w:ind w:left="720"/>
        <w:jc w:val="both"/>
        <w:rPr>
          <w:rFonts w:ascii="Arial" w:hAnsi="Arial" w:cs="Arial"/>
          <w:color w:val="000000" w:themeColor="text1"/>
          <w:sz w:val="22"/>
          <w:szCs w:val="22"/>
        </w:rPr>
      </w:pPr>
      <w:r w:rsidRPr="00160A50">
        <w:rPr>
          <w:rFonts w:ascii="Arial" w:hAnsi="Arial" w:cs="Arial"/>
          <w:color w:val="000000" w:themeColor="text1"/>
          <w:sz w:val="22"/>
          <w:szCs w:val="22"/>
        </w:rPr>
        <w:t xml:space="preserve">                                                                     1</w:t>
      </w:r>
    </w:p>
    <w:p w:rsidR="000D201D" w:rsidRPr="00160A50" w:rsidRDefault="000D201D" w:rsidP="000D201D">
      <w:pPr>
        <w:pStyle w:val="NormalWeb"/>
        <w:spacing w:before="0" w:beforeAutospacing="0" w:after="0" w:afterAutospacing="0" w:line="360" w:lineRule="auto"/>
        <w:ind w:left="720"/>
        <w:jc w:val="both"/>
        <w:rPr>
          <w:rFonts w:ascii="Arial" w:hAnsi="Arial" w:cs="Arial"/>
          <w:color w:val="000000" w:themeColor="text1"/>
          <w:sz w:val="22"/>
          <w:szCs w:val="22"/>
        </w:rPr>
      </w:pPr>
      <w:r w:rsidRPr="00160A50">
        <w:rPr>
          <w:rFonts w:ascii="Arial" w:hAnsi="Arial" w:cs="Arial"/>
          <w:color w:val="000000" w:themeColor="text1"/>
          <w:sz w:val="22"/>
          <w:szCs w:val="22"/>
        </w:rPr>
        <w:tab/>
      </w:r>
      <w:r w:rsidRPr="00160A50">
        <w:rPr>
          <w:rFonts w:ascii="Arial" w:hAnsi="Arial" w:cs="Arial"/>
          <w:color w:val="000000" w:themeColor="text1"/>
          <w:sz w:val="22"/>
          <w:szCs w:val="22"/>
        </w:rPr>
        <w:tab/>
      </w:r>
      <w:r w:rsidRPr="00160A50">
        <w:rPr>
          <w:rFonts w:ascii="Arial" w:hAnsi="Arial" w:cs="Arial"/>
          <w:color w:val="000000" w:themeColor="text1"/>
          <w:sz w:val="22"/>
          <w:szCs w:val="22"/>
        </w:rPr>
        <w:tab/>
      </w:r>
      <w:r w:rsidRPr="00160A50">
        <w:rPr>
          <w:rFonts w:ascii="Arial" w:hAnsi="Arial" w:cs="Arial"/>
          <w:color w:val="000000" w:themeColor="text1"/>
          <w:sz w:val="22"/>
          <w:szCs w:val="22"/>
        </w:rPr>
        <w:tab/>
      </w:r>
      <w:r w:rsidRPr="00160A50">
        <w:rPr>
          <w:rFonts w:ascii="Arial" w:hAnsi="Arial" w:cs="Arial"/>
          <w:color w:val="000000" w:themeColor="text1"/>
          <w:sz w:val="22"/>
          <w:szCs w:val="22"/>
        </w:rPr>
        <w:tab/>
      </w:r>
      <w:r w:rsidRPr="00160A50">
        <w:rPr>
          <w:rFonts w:ascii="Arial" w:hAnsi="Arial" w:cs="Arial"/>
          <w:color w:val="000000" w:themeColor="text1"/>
          <w:sz w:val="22"/>
          <w:szCs w:val="22"/>
        </w:rPr>
        <w:tab/>
        <w:t>xor</w:t>
      </w:r>
    </w:p>
    <w:p w:rsidR="000D201D" w:rsidRPr="00160A50" w:rsidRDefault="000D201D" w:rsidP="000D201D">
      <w:pPr>
        <w:pStyle w:val="NormalWeb"/>
        <w:spacing w:before="0" w:beforeAutospacing="0" w:after="0" w:afterAutospacing="0" w:line="360" w:lineRule="auto"/>
        <w:ind w:left="720"/>
        <w:jc w:val="both"/>
        <w:rPr>
          <w:rFonts w:ascii="Arial" w:hAnsi="Arial" w:cs="Arial"/>
          <w:color w:val="000000" w:themeColor="text1"/>
          <w:sz w:val="22"/>
          <w:szCs w:val="22"/>
        </w:rPr>
      </w:pPr>
      <w:r w:rsidRPr="00160A50">
        <w:rPr>
          <w:rFonts w:ascii="Arial" w:hAnsi="Arial" w:cs="Arial"/>
          <w:color w:val="000000" w:themeColor="text1"/>
          <w:sz w:val="22"/>
          <w:szCs w:val="22"/>
        </w:rPr>
        <w:tab/>
      </w:r>
      <w:r w:rsidRPr="00160A50">
        <w:rPr>
          <w:rFonts w:ascii="Arial" w:hAnsi="Arial" w:cs="Arial"/>
          <w:color w:val="000000" w:themeColor="text1"/>
          <w:sz w:val="22"/>
          <w:szCs w:val="22"/>
        </w:rPr>
        <w:tab/>
      </w:r>
      <w:r w:rsidRPr="00160A50">
        <w:rPr>
          <w:rFonts w:ascii="Arial" w:hAnsi="Arial" w:cs="Arial"/>
          <w:color w:val="000000" w:themeColor="text1"/>
          <w:sz w:val="22"/>
          <w:szCs w:val="22"/>
        </w:rPr>
        <w:tab/>
      </w:r>
      <w:r w:rsidRPr="00160A50">
        <w:rPr>
          <w:rFonts w:ascii="Arial" w:hAnsi="Arial" w:cs="Arial"/>
          <w:color w:val="000000" w:themeColor="text1"/>
          <w:sz w:val="22"/>
          <w:szCs w:val="22"/>
        </w:rPr>
        <w:tab/>
      </w:r>
      <w:r w:rsidRPr="00160A50">
        <w:rPr>
          <w:rFonts w:ascii="Arial" w:hAnsi="Arial" w:cs="Arial"/>
          <w:color w:val="000000" w:themeColor="text1"/>
          <w:sz w:val="22"/>
          <w:szCs w:val="22"/>
        </w:rPr>
        <w:tab/>
        <w:t xml:space="preserve">   1</w:t>
      </w:r>
    </w:p>
    <w:p w:rsidR="000D201D" w:rsidRPr="00160A50" w:rsidRDefault="000D201D" w:rsidP="000D201D">
      <w:pPr>
        <w:pStyle w:val="NormalWeb"/>
        <w:spacing w:before="0" w:beforeAutospacing="0" w:after="0" w:afterAutospacing="0" w:line="360" w:lineRule="auto"/>
        <w:ind w:left="720"/>
        <w:jc w:val="both"/>
        <w:rPr>
          <w:rFonts w:ascii="Arial" w:hAnsi="Arial" w:cs="Arial"/>
          <w:color w:val="000000" w:themeColor="text1"/>
          <w:sz w:val="22"/>
          <w:szCs w:val="22"/>
        </w:rPr>
      </w:pPr>
      <w:r w:rsidRPr="00160A50">
        <w:rPr>
          <w:rFonts w:ascii="Arial" w:hAnsi="Arial" w:cs="Arial"/>
          <w:color w:val="000000" w:themeColor="text1"/>
          <w:sz w:val="22"/>
          <w:szCs w:val="22"/>
        </w:rPr>
        <w:tab/>
      </w:r>
      <w:r w:rsidRPr="00160A50">
        <w:rPr>
          <w:rFonts w:ascii="Arial" w:hAnsi="Arial" w:cs="Arial"/>
          <w:color w:val="000000" w:themeColor="text1"/>
          <w:sz w:val="22"/>
          <w:szCs w:val="22"/>
        </w:rPr>
        <w:tab/>
      </w:r>
      <w:r w:rsidRPr="00160A50">
        <w:rPr>
          <w:rFonts w:ascii="Arial" w:hAnsi="Arial" w:cs="Arial"/>
          <w:color w:val="000000" w:themeColor="text1"/>
          <w:sz w:val="22"/>
          <w:szCs w:val="22"/>
        </w:rPr>
        <w:tab/>
      </w:r>
      <w:r w:rsidRPr="00160A50">
        <w:rPr>
          <w:rFonts w:ascii="Arial" w:hAnsi="Arial" w:cs="Arial"/>
          <w:color w:val="000000" w:themeColor="text1"/>
          <w:sz w:val="22"/>
          <w:szCs w:val="22"/>
        </w:rPr>
        <w:tab/>
      </w:r>
      <w:r w:rsidRPr="00160A50">
        <w:rPr>
          <w:rFonts w:ascii="Arial" w:hAnsi="Arial" w:cs="Arial"/>
          <w:color w:val="000000" w:themeColor="text1"/>
          <w:sz w:val="22"/>
          <w:szCs w:val="22"/>
        </w:rPr>
        <w:tab/>
        <w:t xml:space="preserve"> xor</w:t>
      </w:r>
    </w:p>
    <w:p w:rsidR="000D201D" w:rsidRPr="00160A50" w:rsidRDefault="000D201D" w:rsidP="000D201D">
      <w:pPr>
        <w:pStyle w:val="NormalWeb"/>
        <w:spacing w:before="0" w:beforeAutospacing="0" w:after="0" w:afterAutospacing="0" w:line="360" w:lineRule="auto"/>
        <w:ind w:left="720"/>
        <w:jc w:val="both"/>
        <w:rPr>
          <w:rFonts w:ascii="Arial" w:hAnsi="Arial" w:cs="Arial"/>
          <w:color w:val="000000" w:themeColor="text1"/>
          <w:sz w:val="22"/>
          <w:szCs w:val="22"/>
        </w:rPr>
      </w:pPr>
      <w:r w:rsidRPr="00160A50">
        <w:rPr>
          <w:rFonts w:ascii="Arial" w:hAnsi="Arial" w:cs="Arial"/>
          <w:color w:val="000000" w:themeColor="text1"/>
          <w:sz w:val="22"/>
          <w:szCs w:val="22"/>
        </w:rPr>
        <w:tab/>
      </w:r>
      <w:r w:rsidRPr="00160A50">
        <w:rPr>
          <w:rFonts w:ascii="Arial" w:hAnsi="Arial" w:cs="Arial"/>
          <w:color w:val="000000" w:themeColor="text1"/>
          <w:sz w:val="22"/>
          <w:szCs w:val="22"/>
        </w:rPr>
        <w:tab/>
      </w:r>
      <w:r w:rsidRPr="00160A50">
        <w:rPr>
          <w:rFonts w:ascii="Arial" w:hAnsi="Arial" w:cs="Arial"/>
          <w:color w:val="000000" w:themeColor="text1"/>
          <w:sz w:val="22"/>
          <w:szCs w:val="22"/>
        </w:rPr>
        <w:tab/>
      </w:r>
      <w:r w:rsidRPr="00160A50">
        <w:rPr>
          <w:rFonts w:ascii="Arial" w:hAnsi="Arial" w:cs="Arial"/>
          <w:color w:val="000000" w:themeColor="text1"/>
          <w:sz w:val="22"/>
          <w:szCs w:val="22"/>
        </w:rPr>
        <w:tab/>
        <w:t xml:space="preserve">    </w:t>
      </w:r>
    </w:p>
    <w:p w:rsidR="000D201D" w:rsidRPr="00160A50" w:rsidRDefault="000D201D" w:rsidP="000D201D">
      <w:pPr>
        <w:pStyle w:val="NormalWeb"/>
        <w:spacing w:before="0" w:beforeAutospacing="0" w:after="0" w:afterAutospacing="0" w:line="360" w:lineRule="auto"/>
        <w:ind w:left="720"/>
        <w:jc w:val="both"/>
        <w:rPr>
          <w:rFonts w:ascii="Arial" w:hAnsi="Arial" w:cs="Arial"/>
          <w:color w:val="000000" w:themeColor="text1"/>
          <w:sz w:val="22"/>
          <w:szCs w:val="22"/>
        </w:rPr>
      </w:pPr>
      <w:r w:rsidRPr="00160A50">
        <w:rPr>
          <w:rFonts w:ascii="Arial" w:hAnsi="Arial" w:cs="Arial"/>
          <w:color w:val="000000" w:themeColor="text1"/>
          <w:sz w:val="22"/>
          <w:szCs w:val="22"/>
        </w:rPr>
        <w:t xml:space="preserve">                                                        0</w:t>
      </w:r>
      <w:r w:rsidRPr="00160A50">
        <w:rPr>
          <w:rFonts w:ascii="Arial" w:hAnsi="Arial" w:cs="Arial"/>
          <w:color w:val="000000" w:themeColor="text1"/>
          <w:sz w:val="22"/>
          <w:szCs w:val="22"/>
        </w:rPr>
        <w:tab/>
      </w:r>
      <w:r w:rsidRPr="00160A50">
        <w:rPr>
          <w:rFonts w:ascii="Arial" w:hAnsi="Arial" w:cs="Arial"/>
          <w:color w:val="000000" w:themeColor="text1"/>
          <w:sz w:val="22"/>
          <w:szCs w:val="22"/>
        </w:rPr>
        <w:tab/>
      </w:r>
      <w:r w:rsidRPr="00160A50">
        <w:rPr>
          <w:rFonts w:ascii="Arial" w:hAnsi="Arial" w:cs="Arial"/>
          <w:color w:val="000000" w:themeColor="text1"/>
          <w:sz w:val="22"/>
          <w:szCs w:val="22"/>
        </w:rPr>
        <w:tab/>
        <w:t xml:space="preserve">bit paritas </w:t>
      </w:r>
    </w:p>
    <w:p w:rsidR="000D201D" w:rsidRPr="00160A50" w:rsidRDefault="000D201D" w:rsidP="000D201D">
      <w:pPr>
        <w:pStyle w:val="NormalWeb"/>
        <w:spacing w:before="0" w:beforeAutospacing="0" w:after="0" w:afterAutospacing="0" w:line="360" w:lineRule="auto"/>
        <w:ind w:left="1080"/>
        <w:jc w:val="both"/>
        <w:rPr>
          <w:rFonts w:ascii="Arial" w:hAnsi="Arial" w:cs="Arial"/>
          <w:color w:val="000000" w:themeColor="text1"/>
          <w:sz w:val="22"/>
          <w:szCs w:val="22"/>
        </w:rPr>
      </w:pPr>
    </w:p>
    <w:p w:rsidR="000D201D" w:rsidRPr="00160A50" w:rsidRDefault="000D201D" w:rsidP="000D201D">
      <w:pPr>
        <w:pStyle w:val="NormalWeb"/>
        <w:spacing w:before="0" w:beforeAutospacing="0" w:after="0" w:afterAutospacing="0" w:line="360" w:lineRule="auto"/>
        <w:ind w:left="1440"/>
        <w:jc w:val="both"/>
        <w:rPr>
          <w:rFonts w:ascii="Arial" w:hAnsi="Arial" w:cs="Arial"/>
          <w:color w:val="000000" w:themeColor="text1"/>
          <w:sz w:val="22"/>
          <w:szCs w:val="22"/>
        </w:rPr>
      </w:pPr>
      <w:r w:rsidRPr="00160A50">
        <w:rPr>
          <w:rFonts w:ascii="Arial" w:hAnsi="Arial" w:cs="Arial"/>
          <w:color w:val="000000" w:themeColor="text1"/>
          <w:sz w:val="22"/>
          <w:szCs w:val="22"/>
        </w:rPr>
        <w:t xml:space="preserve">Setelah proses membentukan bit paritas maka A menambahkan bit paritas pada paket data sehingga paket data menjadi 000010010 . Setelah data di transmisikan maka B menerima data   :000010010 , sebelum ditampilkan B akan menghitung  parity dengan mengggunakan gerbang XOR 1^0^0^1 = 0  , setelah selesai maka B akan membandingkan paritas dengan paritas yang di bentuk A dan pada soal ini paritas yang dibentuk oleh A dan B adalah sama maka B melaporkan bahwa data yang diterima valid </w:t>
      </w:r>
    </w:p>
    <w:p w:rsidR="000D201D" w:rsidRPr="00160A50" w:rsidRDefault="000D201D" w:rsidP="000D201D">
      <w:pPr>
        <w:pStyle w:val="NormalWeb"/>
        <w:spacing w:before="0" w:beforeAutospacing="0" w:after="0" w:afterAutospacing="0" w:line="360" w:lineRule="auto"/>
        <w:ind w:left="720"/>
        <w:jc w:val="both"/>
        <w:rPr>
          <w:rFonts w:ascii="Arial" w:hAnsi="Arial" w:cs="Arial"/>
          <w:color w:val="000000" w:themeColor="text1"/>
          <w:sz w:val="22"/>
          <w:szCs w:val="22"/>
        </w:rPr>
      </w:pPr>
    </w:p>
    <w:p w:rsidR="000D201D" w:rsidRPr="00160A50" w:rsidRDefault="000D201D" w:rsidP="00574708">
      <w:pPr>
        <w:pStyle w:val="NormalWeb"/>
        <w:numPr>
          <w:ilvl w:val="0"/>
          <w:numId w:val="2"/>
        </w:numPr>
        <w:spacing w:before="0" w:beforeAutospacing="0" w:after="0" w:afterAutospacing="0" w:line="360" w:lineRule="auto"/>
        <w:ind w:left="1440"/>
        <w:jc w:val="both"/>
        <w:rPr>
          <w:rFonts w:ascii="Arial" w:hAnsi="Arial" w:cs="Arial"/>
          <w:b/>
          <w:color w:val="000000" w:themeColor="text1"/>
          <w:sz w:val="22"/>
          <w:szCs w:val="22"/>
        </w:rPr>
      </w:pPr>
      <w:r w:rsidRPr="00160A50">
        <w:rPr>
          <w:rFonts w:ascii="Arial" w:hAnsi="Arial" w:cs="Arial"/>
          <w:b/>
          <w:color w:val="000000" w:themeColor="text1"/>
          <w:sz w:val="22"/>
          <w:szCs w:val="22"/>
        </w:rPr>
        <w:t>Odd Parity/ Paritas Ganjil</w:t>
      </w:r>
    </w:p>
    <w:p w:rsidR="000D201D" w:rsidRPr="00160A50" w:rsidRDefault="000D201D" w:rsidP="000D201D">
      <w:pPr>
        <w:autoSpaceDE w:val="0"/>
        <w:autoSpaceDN w:val="0"/>
        <w:adjustRightInd w:val="0"/>
        <w:spacing w:after="0" w:line="360" w:lineRule="auto"/>
        <w:ind w:left="1440" w:firstLine="720"/>
        <w:jc w:val="both"/>
        <w:rPr>
          <w:rFonts w:ascii="Arial" w:hAnsi="Arial" w:cs="Arial"/>
          <w:color w:val="000000" w:themeColor="text1"/>
        </w:rPr>
      </w:pPr>
      <w:r w:rsidRPr="00160A50">
        <w:rPr>
          <w:rFonts w:ascii="Arial" w:hAnsi="Arial" w:cs="Arial"/>
          <w:color w:val="000000" w:themeColor="text1"/>
        </w:rPr>
        <w:t>Pendeteksian kesalahan dengan metode ini biasa dipergunakan dalam transmisi data secara synchronous. pengecekkan paritas ganjil memiliki mekanisme yang berlawanan dengan paritas genap, di mana jumlah total bit 1 di dalam stream data haruslah ganji. Proses penghitungan ini menggunakan gerbang EXNOR</w:t>
      </w:r>
    </w:p>
    <w:p w:rsidR="000D201D" w:rsidRPr="00160A50" w:rsidRDefault="000D201D" w:rsidP="000D201D">
      <w:pPr>
        <w:autoSpaceDE w:val="0"/>
        <w:autoSpaceDN w:val="0"/>
        <w:adjustRightInd w:val="0"/>
        <w:spacing w:after="0" w:line="360" w:lineRule="auto"/>
        <w:ind w:left="1440" w:firstLine="720"/>
        <w:jc w:val="both"/>
        <w:rPr>
          <w:rFonts w:ascii="Arial" w:hAnsi="Arial" w:cs="Arial"/>
          <w:color w:val="000000" w:themeColor="text1"/>
        </w:rPr>
      </w:pPr>
    </w:p>
    <w:p w:rsidR="000D201D" w:rsidRPr="00160A50" w:rsidRDefault="000D201D" w:rsidP="000D201D">
      <w:pPr>
        <w:pStyle w:val="NormalWeb"/>
        <w:spacing w:before="0" w:beforeAutospacing="0" w:after="0" w:afterAutospacing="0" w:line="360" w:lineRule="auto"/>
        <w:ind w:left="2160"/>
        <w:jc w:val="both"/>
        <w:rPr>
          <w:rFonts w:ascii="Arial" w:hAnsi="Arial" w:cs="Arial"/>
          <w:color w:val="000000" w:themeColor="text1"/>
          <w:sz w:val="22"/>
          <w:szCs w:val="22"/>
        </w:rPr>
      </w:pPr>
      <w:r w:rsidRPr="00160A50">
        <w:rPr>
          <w:rFonts w:ascii="Arial" w:hAnsi="Arial" w:cs="Arial"/>
          <w:noProof/>
          <w:color w:val="000000" w:themeColor="text1"/>
          <w:sz w:val="22"/>
          <w:szCs w:val="22"/>
        </w:rPr>
        <mc:AlternateContent>
          <mc:Choice Requires="wpc">
            <w:drawing>
              <wp:inline distT="0" distB="0" distL="0" distR="0" wp14:anchorId="553BA7D0" wp14:editId="6CA1AE3A">
                <wp:extent cx="3051175" cy="935990"/>
                <wp:effectExtent l="0" t="0" r="0" b="0"/>
                <wp:docPr id="621" name="Canvas 62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9" name="Arc 623"/>
                        <wps:cNvSpPr>
                          <a:spLocks/>
                        </wps:cNvSpPr>
                        <wps:spPr bwMode="auto">
                          <a:xfrm>
                            <a:off x="1530807" y="133500"/>
                            <a:ext cx="552522" cy="552644"/>
                          </a:xfrm>
                          <a:custGeom>
                            <a:avLst/>
                            <a:gdLst>
                              <a:gd name="G0" fmla="+- 0 0 0"/>
                              <a:gd name="G1" fmla="+- 21600 0 0"/>
                              <a:gd name="G2" fmla="+- 21600 0 0"/>
                              <a:gd name="T0" fmla="*/ 0 w 21600"/>
                              <a:gd name="T1" fmla="*/ 0 h 43193"/>
                              <a:gd name="T2" fmla="*/ 539 w 21600"/>
                              <a:gd name="T3" fmla="*/ 43193 h 43193"/>
                              <a:gd name="T4" fmla="*/ 0 w 21600"/>
                              <a:gd name="T5" fmla="*/ 21600 h 43193"/>
                            </a:gdLst>
                            <a:ahLst/>
                            <a:cxnLst>
                              <a:cxn ang="0">
                                <a:pos x="T0" y="T1"/>
                              </a:cxn>
                              <a:cxn ang="0">
                                <a:pos x="T2" y="T3"/>
                              </a:cxn>
                              <a:cxn ang="0">
                                <a:pos x="T4" y="T5"/>
                              </a:cxn>
                            </a:cxnLst>
                            <a:rect l="0" t="0" r="r" b="b"/>
                            <a:pathLst>
                              <a:path w="21600" h="43193" fill="none" extrusionOk="0">
                                <a:moveTo>
                                  <a:pt x="-1" y="0"/>
                                </a:moveTo>
                                <a:cubicBezTo>
                                  <a:pt x="11929" y="0"/>
                                  <a:pt x="21600" y="9670"/>
                                  <a:pt x="21600" y="21600"/>
                                </a:cubicBezTo>
                                <a:cubicBezTo>
                                  <a:pt x="21600" y="33319"/>
                                  <a:pt x="12254" y="42900"/>
                                  <a:pt x="539" y="43193"/>
                                </a:cubicBezTo>
                              </a:path>
                              <a:path w="21600" h="43193" stroke="0" extrusionOk="0">
                                <a:moveTo>
                                  <a:pt x="-1" y="0"/>
                                </a:moveTo>
                                <a:cubicBezTo>
                                  <a:pt x="11929" y="0"/>
                                  <a:pt x="21600" y="9670"/>
                                  <a:pt x="21600" y="21600"/>
                                </a:cubicBezTo>
                                <a:cubicBezTo>
                                  <a:pt x="21600" y="33319"/>
                                  <a:pt x="12254" y="42900"/>
                                  <a:pt x="539" y="43193"/>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Arc 624"/>
                        <wps:cNvSpPr>
                          <a:spLocks/>
                        </wps:cNvSpPr>
                        <wps:spPr bwMode="auto">
                          <a:xfrm>
                            <a:off x="1476375" y="134246"/>
                            <a:ext cx="117066" cy="557865"/>
                          </a:xfrm>
                          <a:custGeom>
                            <a:avLst/>
                            <a:gdLst>
                              <a:gd name="G0" fmla="+- 0 0 0"/>
                              <a:gd name="G1" fmla="+- 21600 0 0"/>
                              <a:gd name="G2" fmla="+- 21600 0 0"/>
                              <a:gd name="T0" fmla="*/ 0 w 21600"/>
                              <a:gd name="T1" fmla="*/ 0 h 37942"/>
                              <a:gd name="T2" fmla="*/ 14124 w 21600"/>
                              <a:gd name="T3" fmla="*/ 37942 h 37942"/>
                              <a:gd name="T4" fmla="*/ 0 w 21600"/>
                              <a:gd name="T5" fmla="*/ 21600 h 37942"/>
                            </a:gdLst>
                            <a:ahLst/>
                            <a:cxnLst>
                              <a:cxn ang="0">
                                <a:pos x="T0" y="T1"/>
                              </a:cxn>
                              <a:cxn ang="0">
                                <a:pos x="T2" y="T3"/>
                              </a:cxn>
                              <a:cxn ang="0">
                                <a:pos x="T4" y="T5"/>
                              </a:cxn>
                            </a:cxnLst>
                            <a:rect l="0" t="0" r="r" b="b"/>
                            <a:pathLst>
                              <a:path w="21600" h="37942" fill="none" extrusionOk="0">
                                <a:moveTo>
                                  <a:pt x="-1" y="0"/>
                                </a:moveTo>
                                <a:cubicBezTo>
                                  <a:pt x="11929" y="0"/>
                                  <a:pt x="21600" y="9670"/>
                                  <a:pt x="21600" y="21600"/>
                                </a:cubicBezTo>
                                <a:cubicBezTo>
                                  <a:pt x="21600" y="27874"/>
                                  <a:pt x="18871" y="33839"/>
                                  <a:pt x="14124" y="37942"/>
                                </a:cubicBezTo>
                              </a:path>
                              <a:path w="21600" h="37942" stroke="0" extrusionOk="0">
                                <a:moveTo>
                                  <a:pt x="-1" y="0"/>
                                </a:moveTo>
                                <a:cubicBezTo>
                                  <a:pt x="11929" y="0"/>
                                  <a:pt x="21600" y="9670"/>
                                  <a:pt x="21600" y="21600"/>
                                </a:cubicBezTo>
                                <a:cubicBezTo>
                                  <a:pt x="21600" y="27874"/>
                                  <a:pt x="18871" y="33839"/>
                                  <a:pt x="14124" y="37942"/>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Arc 625"/>
                        <wps:cNvSpPr>
                          <a:spLocks/>
                        </wps:cNvSpPr>
                        <wps:spPr bwMode="auto">
                          <a:xfrm>
                            <a:off x="1360800" y="134246"/>
                            <a:ext cx="117066" cy="558611"/>
                          </a:xfrm>
                          <a:custGeom>
                            <a:avLst/>
                            <a:gdLst>
                              <a:gd name="G0" fmla="+- 0 0 0"/>
                              <a:gd name="G1" fmla="+- 21600 0 0"/>
                              <a:gd name="G2" fmla="+- 21600 0 0"/>
                              <a:gd name="T0" fmla="*/ 0 w 21600"/>
                              <a:gd name="T1" fmla="*/ 0 h 37942"/>
                              <a:gd name="T2" fmla="*/ 14124 w 21600"/>
                              <a:gd name="T3" fmla="*/ 37942 h 37942"/>
                              <a:gd name="T4" fmla="*/ 0 w 21600"/>
                              <a:gd name="T5" fmla="*/ 21600 h 37942"/>
                            </a:gdLst>
                            <a:ahLst/>
                            <a:cxnLst>
                              <a:cxn ang="0">
                                <a:pos x="T0" y="T1"/>
                              </a:cxn>
                              <a:cxn ang="0">
                                <a:pos x="T2" y="T3"/>
                              </a:cxn>
                              <a:cxn ang="0">
                                <a:pos x="T4" y="T5"/>
                              </a:cxn>
                            </a:cxnLst>
                            <a:rect l="0" t="0" r="r" b="b"/>
                            <a:pathLst>
                              <a:path w="21600" h="37942" fill="none" extrusionOk="0">
                                <a:moveTo>
                                  <a:pt x="-1" y="0"/>
                                </a:moveTo>
                                <a:cubicBezTo>
                                  <a:pt x="11929" y="0"/>
                                  <a:pt x="21600" y="9670"/>
                                  <a:pt x="21600" y="21600"/>
                                </a:cubicBezTo>
                                <a:cubicBezTo>
                                  <a:pt x="21600" y="27874"/>
                                  <a:pt x="18871" y="33839"/>
                                  <a:pt x="14124" y="37942"/>
                                </a:cubicBezTo>
                              </a:path>
                              <a:path w="21600" h="37942" stroke="0" extrusionOk="0">
                                <a:moveTo>
                                  <a:pt x="-1" y="0"/>
                                </a:moveTo>
                                <a:cubicBezTo>
                                  <a:pt x="11929" y="0"/>
                                  <a:pt x="21600" y="9670"/>
                                  <a:pt x="21600" y="21600"/>
                                </a:cubicBezTo>
                                <a:cubicBezTo>
                                  <a:pt x="21600" y="27874"/>
                                  <a:pt x="18871" y="33839"/>
                                  <a:pt x="14124" y="37942"/>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 name="AutoShape 626"/>
                        <wps:cNvCnPr>
                          <a:cxnSpLocks noChangeShapeType="1"/>
                        </wps:cNvCnPr>
                        <wps:spPr bwMode="auto">
                          <a:xfrm>
                            <a:off x="2178026" y="419890"/>
                            <a:ext cx="266195" cy="74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 name="AutoShape 627"/>
                        <wps:cNvCnPr>
                          <a:cxnSpLocks noChangeShapeType="1"/>
                        </wps:cNvCnPr>
                        <wps:spPr bwMode="auto">
                          <a:xfrm flipH="1" flipV="1">
                            <a:off x="732222" y="218522"/>
                            <a:ext cx="744153" cy="1566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AutoShape 628"/>
                        <wps:cNvCnPr>
                          <a:cxnSpLocks noChangeShapeType="1"/>
                        </wps:cNvCnPr>
                        <wps:spPr bwMode="auto">
                          <a:xfrm>
                            <a:off x="732222" y="553390"/>
                            <a:ext cx="705379" cy="74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Oval 629"/>
                        <wps:cNvSpPr>
                          <a:spLocks noChangeArrowheads="1"/>
                        </wps:cNvSpPr>
                        <wps:spPr bwMode="auto">
                          <a:xfrm>
                            <a:off x="2083329" y="360971"/>
                            <a:ext cx="94697" cy="13275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c:wpc>
                  </a:graphicData>
                </a:graphic>
              </wp:inline>
            </w:drawing>
          </mc:Choice>
          <mc:Fallback>
            <w:pict>
              <v:group w14:anchorId="65B8F76F" id="Canvas 621" o:spid="_x0000_s1026" editas="canvas" style="width:240.25pt;height:73.7pt;mso-position-horizontal-relative:char;mso-position-vertical-relative:line" coordsize="30511,93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">
                <v:shape id="_x0000_s1027" type="#_x0000_t75" style="position:absolute;width:30511;height:9359;visibility:visible;mso-wrap-style:square">
                  <v:fill o:detectmouseclick="t"/>
                  <v:path o:connecttype="none"/>
                </v:shape>
                <v:shape id="Arc 623" o:spid="_x0000_s1028" style="position:absolute;left:15308;top:1335;width:5525;height:5526;visibility:visible;mso-wrap-style:square;v-text-anchor:top" coordsize="21600,43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Mud8EA&#10;AADbAAAADwAAAGRycy9kb3ducmV2LnhtbESPzarCMBSE9xd8h3AEd9dUQblWo4giWFyIP7g+NMe2&#10;2JyUJrb17Y0g3OUwM98wi1VnStFQ7QrLCkbDCARxanXBmYLrZff7B8J5ZI2lZVLwIgerZe9ngbG2&#10;LZ+oOftMBAi7GBXk3lexlC7NyaAb2oo4eHdbG/RB1pnUNbYBbko5jqKpNFhwWMixok1O6eP8NApO&#10;1m+jxGaTpBldj21xS/h2qJQa9Lv1HISnzv+Hv+29VjCewedL+AFy+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nzLnfBAAAA2wAAAA8AAAAAAAAAAAAAAAAAmAIAAGRycy9kb3du&#10;cmV2LnhtbFBLBQYAAAAABAAEAPUAAACGAwAAAAA=&#10;" path="m-1,nfc11929,,21600,9670,21600,21600v,11719,-9346,21300,-21061,21593em-1,nsc11929,,21600,9670,21600,21600v,11719,-9346,21300,-21061,21593l,21600,-1,xe" filled="f">
                  <v:path arrowok="t" o:extrusionok="f" o:connecttype="custom" o:connectlocs="0,0;13787,552644;0,276367" o:connectangles="0,0,0"/>
                </v:shape>
                <v:shape id="Arc 624" o:spid="_x0000_s1029" style="position:absolute;left:14763;top:1342;width:1171;height:5579;visibility:visible;mso-wrap-style:square;v-text-anchor:top" coordsize="21600,37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p6nMAA&#10;AADbAAAADwAAAGRycy9kb3ducmV2LnhtbERPy4rCMBTdC/5DuMLsNFVBpGOUQRRm4Sg+Fi4vzZ02&#10;0+amNpla/94sBJeH816sOluJlhpvHCsYjxIQxJnThnMFl/N2OAfhA7LGyjEpeJCH1bLfW2Cq3Z2P&#10;1J5CLmII+xQVFCHUqZQ+K8iiH7maOHK/rrEYImxyqRu8x3BbyUmSzKRFw7GhwJrWBWXl6d8q+DET&#10;Wf9tbvvdrCyNN9fDmbatUh+D7usTRKAuvMUv97dWMI3r45f4A+Ty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gp6nMAAAADbAAAADwAAAAAAAAAAAAAAAACYAgAAZHJzL2Rvd25y&#10;ZXYueG1sUEsFBgAAAAAEAAQA9QAAAIUDAAAAAA==&#10;" path="m-1,nfc11929,,21600,9670,21600,21600v,6274,-2729,12239,-7476,16342em-1,nsc11929,,21600,9670,21600,21600v,6274,-2729,12239,-7476,16342l,21600,-1,xe" filled="f">
                  <v:path arrowok="t" o:extrusionok="f" o:connecttype="custom" o:connectlocs="0,0;76548,557865;0,317587" o:connectangles="0,0,0"/>
                </v:shape>
                <v:shape id="Arc 625" o:spid="_x0000_s1030" style="position:absolute;left:13608;top:1342;width:1170;height:5586;visibility:visible;mso-wrap-style:square;v-text-anchor:top" coordsize="21600,37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bfB8MA&#10;AADbAAAADwAAAGRycy9kb3ducmV2LnhtbESPQWvCQBSE74L/YXmCN91oQSS6iohCD9Wi9uDxkX0m&#10;a7JvY3Yb47/vFgo9DjPzDbNcd7YSLTXeOFYwGScgiDOnDecKvi770RyED8gaK8ek4EUe1qt+b4mp&#10;dk8+UXsOuYgQ9ikqKEKoUyl9VpBFP3Y1cfRurrEYomxyqRt8Rrit5DRJZtKi4bhQYE3bgrLy/G0V&#10;HMxU1vfd4/gxK0vjzfXzQvtWqeGg2yxABOrCf/iv/a4VvE3g90v8AXL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UbfB8MAAADbAAAADwAAAAAAAAAAAAAAAACYAgAAZHJzL2Rv&#10;d25yZXYueG1sUEsFBgAAAAAEAAQA9QAAAIgDAAAAAA==&#10;" path="m-1,nfc11929,,21600,9670,21600,21600v,6274,-2729,12239,-7476,16342em-1,nsc11929,,21600,9670,21600,21600v,6274,-2729,12239,-7476,16342l,21600,-1,xe" filled="f">
                  <v:path arrowok="t" o:extrusionok="f" o:connecttype="custom" o:connectlocs="0,0;76548,558611;0,318012" o:connectangles="0,0,0"/>
                </v:shape>
                <v:shape id="AutoShape 626" o:spid="_x0000_s1031" type="#_x0000_t32" style="position:absolute;left:21780;top:4198;width:2662;height: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qP9cQAAADbAAAADwAAAGRycy9kb3ducmV2LnhtbESPQWvCQBSE74X+h+UVvNWNCqVGVymF&#10;ilg81EjQ2yP7TEKzb8PuqtFf7wqCx2FmvmGm88404kTO15YVDPoJCOLC6ppLBdvs5/0ThA/IGhvL&#10;pOBCHuaz15cpptqe+Y9Om1CKCGGfooIqhDaV0hcVGfR92xJH72CdwRClK6V2eI5w08hhknxIgzXH&#10;hQpb+q6o+N8cjYLd7/iYX/I1rfLBeLVHZ/w1WyjVe+u+JiACdeEZfrSXWsFoC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Ko/1xAAAANsAAAAPAAAAAAAAAAAA&#10;AAAAAKECAABkcnMvZG93bnJldi54bWxQSwUGAAAAAAQABAD5AAAAkgMAAAAA&#10;">
                  <v:stroke endarrow="block"/>
                </v:shape>
                <v:shape id="AutoShape 627" o:spid="_x0000_s1032" type="#_x0000_t32" style="position:absolute;left:7322;top:2185;width:7441;height:15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OjA8QAAADbAAAADwAAAGRycy9kb3ducmV2LnhtbESPQYvCMBSE7wv+h/AEL4umKitSjVIU&#10;YRFErYLXR/Nsq81LaaJ2/71ZWNjjMDPfMPNlayrxpMaVlhUMBxEI4szqknMF59OmPwXhPLLGyjIp&#10;+CEHy0XnY46xti8+0jP1uQgQdjEqKLyvYyldVpBBN7A1cfCutjHog2xyqRt8Bbip5CiKJtJgyWGh&#10;wJpWBWX39GEU+N3n9ut23O+TlHmdHLaXe7K6KNXrtskMhKfW/4f/2t9awXgMv1/CD5CL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I6MDxAAAANsAAAAPAAAAAAAAAAAA&#10;AAAAAKECAABkcnMvZG93bnJldi54bWxQSwUGAAAAAAQABAD5AAAAkgMAAAAA&#10;"/>
                <v:shape id="AutoShape 628" o:spid="_x0000_s1033" type="#_x0000_t32" style="position:absolute;left:7322;top:5533;width:7054;height: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4fQ3sUAAADbAAAADwAAAGRycy9kb3ducmV2LnhtbESPQWsCMRSE7wX/Q3iCl1KzWi1lNcpW&#10;EFTwoG3vz83rJnTzst1E3f77piB4HGbmG2a+7FwtLtQG61nBaJiBIC69tlwp+HhfP72CCBFZY+2Z&#10;FPxSgOWi9zDHXPsrH+hyjJVIEA45KjAxNrmUoTTkMAx9Q5y8L986jEm2ldQtXhPc1XKcZS/SoeW0&#10;YLChlaHy+3h2Cvbb0VtxMna7O/zY/XRd1Ofq8VOpQb8rZiAidfEevrU3WsHzBP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4fQ3sUAAADbAAAADwAAAAAAAAAA&#10;AAAAAAChAgAAZHJzL2Rvd25yZXYueG1sUEsFBgAAAAAEAAQA+QAAAJMDAAAAAA==&#10;"/>
                <v:oval id="Oval 629" o:spid="_x0000_s1034" style="position:absolute;left:20833;top:3609;width:947;height:13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1TrMMA&#10;AADbAAAADwAAAGRycy9kb3ducmV2LnhtbESPQWvCQBSE74L/YXmF3nRjQ6SkriJKwR48GO39kX0m&#10;wezbkH2N6b/vFgSPw8x8w6w2o2vVQH1oPBtYzBNQxKW3DVcGLufP2TuoIMgWW89k4JcCbNbTyQpz&#10;6+98oqGQSkUIhxwN1CJdrnUoa3IY5r4jjt7V9w4lyr7Stsd7hLtWvyXJUjtsOC7U2NGupvJW/DgD&#10;+2pbLAedSpZe9wfJbt/Hr3RhzOvLuP0AJTTKM/xoH6yBNIP/L/EH6P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31TrMMAAADbAAAADwAAAAAAAAAAAAAAAACYAgAAZHJzL2Rv&#10;d25yZXYueG1sUEsFBgAAAAAEAAQA9QAAAIgDAAAAAA==&#10;"/>
                <w10:anchorlock/>
              </v:group>
            </w:pict>
          </mc:Fallback>
        </mc:AlternateContent>
      </w:r>
    </w:p>
    <w:p w:rsidR="000D201D" w:rsidRPr="00160A50" w:rsidRDefault="000D201D" w:rsidP="000D201D">
      <w:pPr>
        <w:pStyle w:val="NormalWeb"/>
        <w:spacing w:before="0" w:beforeAutospacing="0" w:after="0" w:afterAutospacing="0" w:line="360" w:lineRule="auto"/>
        <w:ind w:left="720"/>
        <w:jc w:val="center"/>
        <w:rPr>
          <w:rFonts w:asciiTheme="minorHAnsi" w:hAnsiTheme="minorHAnsi" w:cstheme="minorHAnsi"/>
          <w:b/>
          <w:color w:val="000000" w:themeColor="text1"/>
          <w:sz w:val="22"/>
          <w:szCs w:val="22"/>
        </w:rPr>
      </w:pPr>
      <w:r w:rsidRPr="00160A50">
        <w:rPr>
          <w:rFonts w:asciiTheme="minorHAnsi" w:hAnsiTheme="minorHAnsi" w:cstheme="minorHAnsi"/>
          <w:b/>
          <w:color w:val="000000" w:themeColor="text1"/>
          <w:sz w:val="22"/>
          <w:szCs w:val="22"/>
        </w:rPr>
        <w:t>Gambar.4.6 Gerbang EXNOR</w:t>
      </w:r>
    </w:p>
    <w:p w:rsidR="000D201D" w:rsidRPr="00160A50" w:rsidRDefault="000D201D" w:rsidP="000D201D">
      <w:pPr>
        <w:pStyle w:val="NormalWeb"/>
        <w:spacing w:before="0" w:beforeAutospacing="0" w:after="0" w:afterAutospacing="0" w:line="360" w:lineRule="auto"/>
        <w:ind w:left="720"/>
        <w:jc w:val="both"/>
        <w:rPr>
          <w:rFonts w:ascii="Arial" w:hAnsi="Arial" w:cs="Arial"/>
          <w:b/>
          <w:color w:val="000000" w:themeColor="text1"/>
          <w:sz w:val="22"/>
          <w:szCs w:val="22"/>
        </w:rPr>
      </w:pPr>
    </w:p>
    <w:p w:rsidR="000D201D" w:rsidRPr="00160A50" w:rsidRDefault="000D201D" w:rsidP="000D201D">
      <w:pPr>
        <w:pStyle w:val="NormalWeb"/>
        <w:spacing w:before="0" w:beforeAutospacing="0" w:after="0" w:afterAutospacing="0" w:line="360" w:lineRule="auto"/>
        <w:ind w:left="90"/>
        <w:jc w:val="center"/>
        <w:rPr>
          <w:rFonts w:asciiTheme="minorHAnsi" w:hAnsiTheme="minorHAnsi" w:cstheme="minorHAnsi"/>
          <w:b/>
          <w:color w:val="000000" w:themeColor="text1"/>
          <w:sz w:val="22"/>
          <w:szCs w:val="22"/>
        </w:rPr>
      </w:pPr>
    </w:p>
    <w:p w:rsidR="000D201D" w:rsidRPr="00160A50" w:rsidRDefault="000D201D" w:rsidP="000D201D">
      <w:pPr>
        <w:pStyle w:val="NormalWeb"/>
        <w:spacing w:before="0" w:beforeAutospacing="0" w:after="0" w:afterAutospacing="0" w:line="360" w:lineRule="auto"/>
        <w:ind w:left="90"/>
        <w:jc w:val="center"/>
        <w:rPr>
          <w:rFonts w:asciiTheme="minorHAnsi" w:hAnsiTheme="minorHAnsi" w:cstheme="minorHAnsi"/>
          <w:b/>
          <w:color w:val="000000" w:themeColor="text1"/>
          <w:sz w:val="22"/>
          <w:szCs w:val="22"/>
        </w:rPr>
      </w:pPr>
      <w:r w:rsidRPr="00160A50">
        <w:rPr>
          <w:rFonts w:asciiTheme="minorHAnsi" w:hAnsiTheme="minorHAnsi" w:cstheme="minorHAnsi"/>
          <w:b/>
          <w:color w:val="000000" w:themeColor="text1"/>
          <w:sz w:val="22"/>
          <w:szCs w:val="22"/>
        </w:rPr>
        <w:lastRenderedPageBreak/>
        <w:t>Tabel. 4.3. Tabel Kebenaran EXNOR</w:t>
      </w:r>
    </w:p>
    <w:tbl>
      <w:tblPr>
        <w:tblpPr w:leftFromText="180" w:rightFromText="180" w:vertAnchor="text" w:horzAnchor="page" w:tblpX="3868"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1350"/>
        <w:gridCol w:w="1649"/>
      </w:tblGrid>
      <w:tr w:rsidR="00160A50" w:rsidRPr="00160A50" w:rsidTr="000A6823">
        <w:trPr>
          <w:trHeight w:val="77"/>
        </w:trPr>
        <w:tc>
          <w:tcPr>
            <w:tcW w:w="1278" w:type="dxa"/>
          </w:tcPr>
          <w:p w:rsidR="000D201D" w:rsidRPr="00160A50" w:rsidRDefault="000D201D" w:rsidP="000A6823">
            <w:pPr>
              <w:pStyle w:val="NormalWeb"/>
              <w:spacing w:before="0" w:beforeAutospacing="0" w:after="0" w:afterAutospacing="0" w:line="360" w:lineRule="auto"/>
              <w:jc w:val="both"/>
              <w:rPr>
                <w:rFonts w:ascii="Arial" w:hAnsi="Arial" w:cs="Arial"/>
                <w:color w:val="000000" w:themeColor="text1"/>
                <w:sz w:val="22"/>
                <w:szCs w:val="22"/>
              </w:rPr>
            </w:pPr>
            <w:r w:rsidRPr="00160A50">
              <w:rPr>
                <w:rFonts w:ascii="Arial" w:hAnsi="Arial" w:cs="Arial"/>
                <w:color w:val="000000" w:themeColor="text1"/>
                <w:sz w:val="22"/>
                <w:szCs w:val="22"/>
              </w:rPr>
              <w:t>A</w:t>
            </w:r>
          </w:p>
        </w:tc>
        <w:tc>
          <w:tcPr>
            <w:tcW w:w="1350" w:type="dxa"/>
          </w:tcPr>
          <w:p w:rsidR="000D201D" w:rsidRPr="00160A50" w:rsidRDefault="000D201D" w:rsidP="000A6823">
            <w:pPr>
              <w:pStyle w:val="NormalWeb"/>
              <w:spacing w:before="0" w:beforeAutospacing="0" w:after="0" w:afterAutospacing="0" w:line="360" w:lineRule="auto"/>
              <w:jc w:val="both"/>
              <w:rPr>
                <w:rFonts w:ascii="Arial" w:hAnsi="Arial" w:cs="Arial"/>
                <w:color w:val="000000" w:themeColor="text1"/>
                <w:sz w:val="22"/>
                <w:szCs w:val="22"/>
              </w:rPr>
            </w:pPr>
            <w:r w:rsidRPr="00160A50">
              <w:rPr>
                <w:rFonts w:ascii="Arial" w:hAnsi="Arial" w:cs="Arial"/>
                <w:color w:val="000000" w:themeColor="text1"/>
                <w:sz w:val="22"/>
                <w:szCs w:val="22"/>
              </w:rPr>
              <w:t>B</w:t>
            </w:r>
          </w:p>
        </w:tc>
        <w:tc>
          <w:tcPr>
            <w:tcW w:w="1649" w:type="dxa"/>
          </w:tcPr>
          <w:p w:rsidR="000D201D" w:rsidRPr="00160A50" w:rsidRDefault="000D201D" w:rsidP="000A6823">
            <w:pPr>
              <w:pStyle w:val="NormalWeb"/>
              <w:spacing w:before="0" w:beforeAutospacing="0" w:after="0" w:afterAutospacing="0" w:line="360" w:lineRule="auto"/>
              <w:jc w:val="both"/>
              <w:rPr>
                <w:rFonts w:ascii="Arial" w:hAnsi="Arial" w:cs="Arial"/>
                <w:color w:val="000000" w:themeColor="text1"/>
                <w:sz w:val="22"/>
                <w:szCs w:val="22"/>
              </w:rPr>
            </w:pPr>
            <w:r w:rsidRPr="00160A50">
              <w:rPr>
                <w:rFonts w:ascii="Arial" w:hAnsi="Arial" w:cs="Arial"/>
                <w:color w:val="000000" w:themeColor="text1"/>
                <w:sz w:val="22"/>
                <w:szCs w:val="22"/>
              </w:rPr>
              <w:t>A EXNOR B</w:t>
            </w:r>
          </w:p>
        </w:tc>
      </w:tr>
      <w:tr w:rsidR="00160A50" w:rsidRPr="00160A50" w:rsidTr="000A6823">
        <w:tc>
          <w:tcPr>
            <w:tcW w:w="1278" w:type="dxa"/>
          </w:tcPr>
          <w:p w:rsidR="000D201D" w:rsidRPr="00160A50" w:rsidRDefault="000D201D" w:rsidP="000A6823">
            <w:pPr>
              <w:pStyle w:val="NormalWeb"/>
              <w:spacing w:before="0" w:beforeAutospacing="0" w:after="0" w:afterAutospacing="0" w:line="360" w:lineRule="auto"/>
              <w:jc w:val="both"/>
              <w:rPr>
                <w:rFonts w:ascii="Arial" w:hAnsi="Arial" w:cs="Arial"/>
                <w:color w:val="000000" w:themeColor="text1"/>
                <w:sz w:val="22"/>
                <w:szCs w:val="22"/>
              </w:rPr>
            </w:pPr>
            <w:r w:rsidRPr="00160A50">
              <w:rPr>
                <w:rFonts w:ascii="Arial" w:hAnsi="Arial" w:cs="Arial"/>
                <w:color w:val="000000" w:themeColor="text1"/>
                <w:sz w:val="22"/>
                <w:szCs w:val="22"/>
              </w:rPr>
              <w:t>0</w:t>
            </w:r>
          </w:p>
        </w:tc>
        <w:tc>
          <w:tcPr>
            <w:tcW w:w="1350" w:type="dxa"/>
          </w:tcPr>
          <w:p w:rsidR="000D201D" w:rsidRPr="00160A50" w:rsidRDefault="000D201D" w:rsidP="000A6823">
            <w:pPr>
              <w:pStyle w:val="NormalWeb"/>
              <w:spacing w:before="0" w:beforeAutospacing="0" w:after="0" w:afterAutospacing="0" w:line="360" w:lineRule="auto"/>
              <w:jc w:val="both"/>
              <w:rPr>
                <w:rFonts w:ascii="Arial" w:hAnsi="Arial" w:cs="Arial"/>
                <w:color w:val="000000" w:themeColor="text1"/>
                <w:sz w:val="22"/>
                <w:szCs w:val="22"/>
              </w:rPr>
            </w:pPr>
            <w:r w:rsidRPr="00160A50">
              <w:rPr>
                <w:rFonts w:ascii="Arial" w:hAnsi="Arial" w:cs="Arial"/>
                <w:color w:val="000000" w:themeColor="text1"/>
                <w:sz w:val="22"/>
                <w:szCs w:val="22"/>
              </w:rPr>
              <w:t>0</w:t>
            </w:r>
          </w:p>
        </w:tc>
        <w:tc>
          <w:tcPr>
            <w:tcW w:w="1649" w:type="dxa"/>
          </w:tcPr>
          <w:p w:rsidR="000D201D" w:rsidRPr="00160A50" w:rsidRDefault="000D201D" w:rsidP="000A6823">
            <w:pPr>
              <w:pStyle w:val="NormalWeb"/>
              <w:spacing w:before="0" w:beforeAutospacing="0" w:after="0" w:afterAutospacing="0" w:line="360" w:lineRule="auto"/>
              <w:jc w:val="both"/>
              <w:rPr>
                <w:rFonts w:ascii="Arial" w:hAnsi="Arial" w:cs="Arial"/>
                <w:color w:val="000000" w:themeColor="text1"/>
                <w:sz w:val="22"/>
                <w:szCs w:val="22"/>
              </w:rPr>
            </w:pPr>
            <w:r w:rsidRPr="00160A50">
              <w:rPr>
                <w:rFonts w:ascii="Arial" w:hAnsi="Arial" w:cs="Arial"/>
                <w:color w:val="000000" w:themeColor="text1"/>
                <w:sz w:val="22"/>
                <w:szCs w:val="22"/>
              </w:rPr>
              <w:t>1</w:t>
            </w:r>
          </w:p>
        </w:tc>
      </w:tr>
      <w:tr w:rsidR="00160A50" w:rsidRPr="00160A50" w:rsidTr="000A6823">
        <w:tc>
          <w:tcPr>
            <w:tcW w:w="1278" w:type="dxa"/>
          </w:tcPr>
          <w:p w:rsidR="000D201D" w:rsidRPr="00160A50" w:rsidRDefault="000D201D" w:rsidP="000A6823">
            <w:pPr>
              <w:pStyle w:val="NormalWeb"/>
              <w:spacing w:before="0" w:beforeAutospacing="0" w:after="0" w:afterAutospacing="0" w:line="360" w:lineRule="auto"/>
              <w:jc w:val="both"/>
              <w:rPr>
                <w:rFonts w:ascii="Arial" w:hAnsi="Arial" w:cs="Arial"/>
                <w:color w:val="000000" w:themeColor="text1"/>
                <w:sz w:val="22"/>
                <w:szCs w:val="22"/>
              </w:rPr>
            </w:pPr>
            <w:r w:rsidRPr="00160A50">
              <w:rPr>
                <w:rFonts w:ascii="Arial" w:hAnsi="Arial" w:cs="Arial"/>
                <w:color w:val="000000" w:themeColor="text1"/>
                <w:sz w:val="22"/>
                <w:szCs w:val="22"/>
              </w:rPr>
              <w:t>0</w:t>
            </w:r>
          </w:p>
        </w:tc>
        <w:tc>
          <w:tcPr>
            <w:tcW w:w="1350" w:type="dxa"/>
          </w:tcPr>
          <w:p w:rsidR="000D201D" w:rsidRPr="00160A50" w:rsidRDefault="000D201D" w:rsidP="000A6823">
            <w:pPr>
              <w:pStyle w:val="NormalWeb"/>
              <w:spacing w:before="0" w:beforeAutospacing="0" w:after="0" w:afterAutospacing="0" w:line="360" w:lineRule="auto"/>
              <w:jc w:val="both"/>
              <w:rPr>
                <w:rFonts w:ascii="Arial" w:hAnsi="Arial" w:cs="Arial"/>
                <w:color w:val="000000" w:themeColor="text1"/>
                <w:sz w:val="22"/>
                <w:szCs w:val="22"/>
              </w:rPr>
            </w:pPr>
            <w:r w:rsidRPr="00160A50">
              <w:rPr>
                <w:rFonts w:ascii="Arial" w:hAnsi="Arial" w:cs="Arial"/>
                <w:color w:val="000000" w:themeColor="text1"/>
                <w:sz w:val="22"/>
                <w:szCs w:val="22"/>
              </w:rPr>
              <w:t>1</w:t>
            </w:r>
          </w:p>
        </w:tc>
        <w:tc>
          <w:tcPr>
            <w:tcW w:w="1649" w:type="dxa"/>
          </w:tcPr>
          <w:p w:rsidR="000D201D" w:rsidRPr="00160A50" w:rsidRDefault="000D201D" w:rsidP="000A6823">
            <w:pPr>
              <w:pStyle w:val="NormalWeb"/>
              <w:spacing w:before="0" w:beforeAutospacing="0" w:after="0" w:afterAutospacing="0" w:line="360" w:lineRule="auto"/>
              <w:jc w:val="both"/>
              <w:rPr>
                <w:rFonts w:ascii="Arial" w:hAnsi="Arial" w:cs="Arial"/>
                <w:color w:val="000000" w:themeColor="text1"/>
                <w:sz w:val="22"/>
                <w:szCs w:val="22"/>
              </w:rPr>
            </w:pPr>
            <w:r w:rsidRPr="00160A50">
              <w:rPr>
                <w:rFonts w:ascii="Arial" w:hAnsi="Arial" w:cs="Arial"/>
                <w:color w:val="000000" w:themeColor="text1"/>
                <w:sz w:val="22"/>
                <w:szCs w:val="22"/>
              </w:rPr>
              <w:t>0</w:t>
            </w:r>
          </w:p>
        </w:tc>
      </w:tr>
      <w:tr w:rsidR="00160A50" w:rsidRPr="00160A50" w:rsidTr="000A6823">
        <w:tc>
          <w:tcPr>
            <w:tcW w:w="1278" w:type="dxa"/>
          </w:tcPr>
          <w:p w:rsidR="000D201D" w:rsidRPr="00160A50" w:rsidRDefault="000D201D" w:rsidP="000A6823">
            <w:pPr>
              <w:pStyle w:val="NormalWeb"/>
              <w:spacing w:before="0" w:beforeAutospacing="0" w:after="0" w:afterAutospacing="0" w:line="360" w:lineRule="auto"/>
              <w:jc w:val="both"/>
              <w:rPr>
                <w:rFonts w:ascii="Arial" w:hAnsi="Arial" w:cs="Arial"/>
                <w:color w:val="000000" w:themeColor="text1"/>
                <w:sz w:val="22"/>
                <w:szCs w:val="22"/>
              </w:rPr>
            </w:pPr>
            <w:r w:rsidRPr="00160A50">
              <w:rPr>
                <w:rFonts w:ascii="Arial" w:hAnsi="Arial" w:cs="Arial"/>
                <w:color w:val="000000" w:themeColor="text1"/>
                <w:sz w:val="22"/>
                <w:szCs w:val="22"/>
              </w:rPr>
              <w:t>1</w:t>
            </w:r>
          </w:p>
        </w:tc>
        <w:tc>
          <w:tcPr>
            <w:tcW w:w="1350" w:type="dxa"/>
          </w:tcPr>
          <w:p w:rsidR="000D201D" w:rsidRPr="00160A50" w:rsidRDefault="000D201D" w:rsidP="000A6823">
            <w:pPr>
              <w:pStyle w:val="NormalWeb"/>
              <w:spacing w:before="0" w:beforeAutospacing="0" w:after="0" w:afterAutospacing="0" w:line="360" w:lineRule="auto"/>
              <w:jc w:val="both"/>
              <w:rPr>
                <w:rFonts w:ascii="Arial" w:hAnsi="Arial" w:cs="Arial"/>
                <w:color w:val="000000" w:themeColor="text1"/>
                <w:sz w:val="22"/>
                <w:szCs w:val="22"/>
              </w:rPr>
            </w:pPr>
            <w:r w:rsidRPr="00160A50">
              <w:rPr>
                <w:rFonts w:ascii="Arial" w:hAnsi="Arial" w:cs="Arial"/>
                <w:color w:val="000000" w:themeColor="text1"/>
                <w:sz w:val="22"/>
                <w:szCs w:val="22"/>
              </w:rPr>
              <w:t>0</w:t>
            </w:r>
          </w:p>
        </w:tc>
        <w:tc>
          <w:tcPr>
            <w:tcW w:w="1649" w:type="dxa"/>
          </w:tcPr>
          <w:p w:rsidR="000D201D" w:rsidRPr="00160A50" w:rsidRDefault="000D201D" w:rsidP="000A6823">
            <w:pPr>
              <w:pStyle w:val="NormalWeb"/>
              <w:spacing w:before="0" w:beforeAutospacing="0" w:after="0" w:afterAutospacing="0" w:line="360" w:lineRule="auto"/>
              <w:jc w:val="both"/>
              <w:rPr>
                <w:rFonts w:ascii="Arial" w:hAnsi="Arial" w:cs="Arial"/>
                <w:color w:val="000000" w:themeColor="text1"/>
                <w:sz w:val="22"/>
                <w:szCs w:val="22"/>
              </w:rPr>
            </w:pPr>
            <w:r w:rsidRPr="00160A50">
              <w:rPr>
                <w:rFonts w:ascii="Arial" w:hAnsi="Arial" w:cs="Arial"/>
                <w:color w:val="000000" w:themeColor="text1"/>
                <w:sz w:val="22"/>
                <w:szCs w:val="22"/>
              </w:rPr>
              <w:t>0</w:t>
            </w:r>
          </w:p>
        </w:tc>
      </w:tr>
      <w:tr w:rsidR="00160A50" w:rsidRPr="00160A50" w:rsidTr="000A6823">
        <w:tc>
          <w:tcPr>
            <w:tcW w:w="1278" w:type="dxa"/>
          </w:tcPr>
          <w:p w:rsidR="000D201D" w:rsidRPr="00160A50" w:rsidRDefault="000D201D" w:rsidP="000A6823">
            <w:pPr>
              <w:pStyle w:val="NormalWeb"/>
              <w:spacing w:before="0" w:beforeAutospacing="0" w:after="0" w:afterAutospacing="0" w:line="360" w:lineRule="auto"/>
              <w:jc w:val="both"/>
              <w:rPr>
                <w:rFonts w:ascii="Arial" w:hAnsi="Arial" w:cs="Arial"/>
                <w:color w:val="000000" w:themeColor="text1"/>
                <w:sz w:val="22"/>
                <w:szCs w:val="22"/>
              </w:rPr>
            </w:pPr>
            <w:r w:rsidRPr="00160A50">
              <w:rPr>
                <w:rFonts w:ascii="Arial" w:hAnsi="Arial" w:cs="Arial"/>
                <w:color w:val="000000" w:themeColor="text1"/>
                <w:sz w:val="22"/>
                <w:szCs w:val="22"/>
              </w:rPr>
              <w:t>1</w:t>
            </w:r>
          </w:p>
        </w:tc>
        <w:tc>
          <w:tcPr>
            <w:tcW w:w="1350" w:type="dxa"/>
          </w:tcPr>
          <w:p w:rsidR="000D201D" w:rsidRPr="00160A50" w:rsidRDefault="000D201D" w:rsidP="000A6823">
            <w:pPr>
              <w:pStyle w:val="NormalWeb"/>
              <w:spacing w:before="0" w:beforeAutospacing="0" w:after="0" w:afterAutospacing="0" w:line="360" w:lineRule="auto"/>
              <w:jc w:val="both"/>
              <w:rPr>
                <w:rFonts w:ascii="Arial" w:hAnsi="Arial" w:cs="Arial"/>
                <w:color w:val="000000" w:themeColor="text1"/>
                <w:sz w:val="22"/>
                <w:szCs w:val="22"/>
              </w:rPr>
            </w:pPr>
            <w:r w:rsidRPr="00160A50">
              <w:rPr>
                <w:rFonts w:ascii="Arial" w:hAnsi="Arial" w:cs="Arial"/>
                <w:color w:val="000000" w:themeColor="text1"/>
                <w:sz w:val="22"/>
                <w:szCs w:val="22"/>
              </w:rPr>
              <w:t>1</w:t>
            </w:r>
          </w:p>
        </w:tc>
        <w:tc>
          <w:tcPr>
            <w:tcW w:w="1649" w:type="dxa"/>
          </w:tcPr>
          <w:p w:rsidR="000D201D" w:rsidRPr="00160A50" w:rsidRDefault="000D201D" w:rsidP="000A6823">
            <w:pPr>
              <w:pStyle w:val="NormalWeb"/>
              <w:spacing w:before="0" w:beforeAutospacing="0" w:after="0" w:afterAutospacing="0" w:line="360" w:lineRule="auto"/>
              <w:jc w:val="both"/>
              <w:rPr>
                <w:rFonts w:ascii="Arial" w:hAnsi="Arial" w:cs="Arial"/>
                <w:color w:val="000000" w:themeColor="text1"/>
                <w:sz w:val="22"/>
                <w:szCs w:val="22"/>
              </w:rPr>
            </w:pPr>
            <w:r w:rsidRPr="00160A50">
              <w:rPr>
                <w:rFonts w:ascii="Arial" w:hAnsi="Arial" w:cs="Arial"/>
                <w:color w:val="000000" w:themeColor="text1"/>
                <w:sz w:val="22"/>
                <w:szCs w:val="22"/>
              </w:rPr>
              <w:t>1</w:t>
            </w:r>
          </w:p>
        </w:tc>
      </w:tr>
    </w:tbl>
    <w:p w:rsidR="000D201D" w:rsidRPr="00160A50" w:rsidRDefault="000D201D" w:rsidP="000D201D">
      <w:pPr>
        <w:pStyle w:val="NormalWeb"/>
        <w:spacing w:before="0" w:beforeAutospacing="0" w:after="0" w:afterAutospacing="0" w:line="360" w:lineRule="auto"/>
        <w:ind w:left="720"/>
        <w:jc w:val="both"/>
        <w:rPr>
          <w:rFonts w:ascii="Arial" w:hAnsi="Arial" w:cs="Arial"/>
          <w:color w:val="000000" w:themeColor="text1"/>
          <w:sz w:val="22"/>
          <w:szCs w:val="22"/>
        </w:rPr>
      </w:pPr>
    </w:p>
    <w:p w:rsidR="000D201D" w:rsidRPr="00160A50" w:rsidRDefault="000D201D" w:rsidP="000D201D">
      <w:pPr>
        <w:pStyle w:val="NormalWeb"/>
        <w:spacing w:before="0" w:beforeAutospacing="0" w:after="0" w:afterAutospacing="0" w:line="360" w:lineRule="auto"/>
        <w:ind w:left="720"/>
        <w:jc w:val="both"/>
        <w:rPr>
          <w:rFonts w:ascii="Arial" w:hAnsi="Arial" w:cs="Arial"/>
          <w:color w:val="000000" w:themeColor="text1"/>
          <w:sz w:val="22"/>
          <w:szCs w:val="22"/>
        </w:rPr>
      </w:pPr>
    </w:p>
    <w:p w:rsidR="000D201D" w:rsidRPr="00160A50" w:rsidRDefault="000D201D" w:rsidP="000D201D">
      <w:pPr>
        <w:pStyle w:val="NormalWeb"/>
        <w:spacing w:before="0" w:beforeAutospacing="0" w:after="0" w:afterAutospacing="0" w:line="360" w:lineRule="auto"/>
        <w:ind w:left="720"/>
        <w:jc w:val="both"/>
        <w:rPr>
          <w:rFonts w:ascii="Arial" w:hAnsi="Arial" w:cs="Arial"/>
          <w:color w:val="000000" w:themeColor="text1"/>
          <w:sz w:val="22"/>
          <w:szCs w:val="22"/>
        </w:rPr>
      </w:pPr>
    </w:p>
    <w:p w:rsidR="000D201D" w:rsidRPr="00160A50" w:rsidRDefault="000D201D" w:rsidP="000D201D">
      <w:pPr>
        <w:pStyle w:val="NormalWeb"/>
        <w:spacing w:before="0" w:beforeAutospacing="0" w:after="0" w:afterAutospacing="0" w:line="360" w:lineRule="auto"/>
        <w:ind w:left="720"/>
        <w:jc w:val="both"/>
        <w:rPr>
          <w:rFonts w:ascii="Arial" w:hAnsi="Arial" w:cs="Arial"/>
          <w:color w:val="000000" w:themeColor="text1"/>
          <w:sz w:val="22"/>
          <w:szCs w:val="22"/>
        </w:rPr>
      </w:pPr>
    </w:p>
    <w:p w:rsidR="000D201D" w:rsidRPr="00160A50" w:rsidRDefault="000D201D" w:rsidP="000D201D">
      <w:pPr>
        <w:pStyle w:val="NormalWeb"/>
        <w:spacing w:before="0" w:beforeAutospacing="0" w:after="0" w:afterAutospacing="0" w:line="360" w:lineRule="auto"/>
        <w:ind w:left="720"/>
        <w:jc w:val="both"/>
        <w:rPr>
          <w:rFonts w:ascii="Arial" w:hAnsi="Arial" w:cs="Arial"/>
          <w:b/>
          <w:color w:val="000000" w:themeColor="text1"/>
          <w:sz w:val="22"/>
          <w:szCs w:val="22"/>
        </w:rPr>
      </w:pPr>
    </w:p>
    <w:p w:rsidR="000D201D" w:rsidRPr="00160A50" w:rsidRDefault="000D201D" w:rsidP="000D201D">
      <w:pPr>
        <w:pStyle w:val="NormalWeb"/>
        <w:spacing w:before="0" w:beforeAutospacing="0" w:after="0" w:afterAutospacing="0" w:line="360" w:lineRule="auto"/>
        <w:ind w:left="720"/>
        <w:jc w:val="both"/>
        <w:rPr>
          <w:rFonts w:ascii="Arial" w:hAnsi="Arial" w:cs="Arial"/>
          <w:b/>
          <w:color w:val="000000" w:themeColor="text1"/>
          <w:sz w:val="22"/>
          <w:szCs w:val="22"/>
        </w:rPr>
      </w:pPr>
    </w:p>
    <w:p w:rsidR="000D201D" w:rsidRPr="00160A50" w:rsidRDefault="000D201D" w:rsidP="000D201D">
      <w:pPr>
        <w:pStyle w:val="NormalWeb"/>
        <w:spacing w:before="0" w:beforeAutospacing="0" w:after="0" w:afterAutospacing="0" w:line="360" w:lineRule="auto"/>
        <w:ind w:left="720"/>
        <w:jc w:val="both"/>
        <w:rPr>
          <w:rFonts w:ascii="Arial" w:hAnsi="Arial" w:cs="Arial"/>
          <w:b/>
          <w:color w:val="000000" w:themeColor="text1"/>
          <w:sz w:val="22"/>
          <w:szCs w:val="22"/>
        </w:rPr>
      </w:pPr>
    </w:p>
    <w:p w:rsidR="000D201D" w:rsidRPr="00160A50" w:rsidRDefault="000D201D" w:rsidP="000D201D">
      <w:pPr>
        <w:autoSpaceDE w:val="0"/>
        <w:autoSpaceDN w:val="0"/>
        <w:adjustRightInd w:val="0"/>
        <w:spacing w:after="0" w:line="360" w:lineRule="auto"/>
        <w:ind w:left="1440"/>
        <w:jc w:val="both"/>
        <w:rPr>
          <w:rFonts w:ascii="Arial" w:hAnsi="Arial" w:cs="Arial"/>
          <w:color w:val="000000" w:themeColor="text1"/>
        </w:rPr>
      </w:pPr>
      <w:r w:rsidRPr="00160A50">
        <w:rPr>
          <w:rFonts w:ascii="Arial" w:hAnsi="Arial" w:cs="Arial"/>
          <w:color w:val="000000" w:themeColor="text1"/>
        </w:rPr>
        <w:t xml:space="preserve"> Contoh dengan metode paritas ganjil  </w:t>
      </w:r>
    </w:p>
    <w:p w:rsidR="000D201D" w:rsidRPr="00160A50" w:rsidRDefault="000D201D" w:rsidP="000D201D">
      <w:pPr>
        <w:pStyle w:val="NormalWeb"/>
        <w:tabs>
          <w:tab w:val="left" w:pos="1440"/>
        </w:tabs>
        <w:spacing w:before="0" w:beforeAutospacing="0" w:after="0" w:afterAutospacing="0" w:line="360" w:lineRule="auto"/>
        <w:ind w:left="1440"/>
        <w:jc w:val="both"/>
        <w:rPr>
          <w:rFonts w:ascii="Arial" w:hAnsi="Arial" w:cs="Arial"/>
          <w:color w:val="000000" w:themeColor="text1"/>
          <w:sz w:val="22"/>
          <w:szCs w:val="22"/>
        </w:rPr>
      </w:pPr>
      <w:r w:rsidRPr="00160A50">
        <w:rPr>
          <w:rFonts w:ascii="Arial" w:hAnsi="Arial" w:cs="Arial"/>
          <w:color w:val="000000" w:themeColor="text1"/>
          <w:sz w:val="22"/>
          <w:szCs w:val="22"/>
        </w:rPr>
        <w:t xml:space="preserve">A ingin mentransmisikan data : 00001001 </w:t>
      </w:r>
    </w:p>
    <w:p w:rsidR="000D201D" w:rsidRPr="00160A50" w:rsidRDefault="000D201D" w:rsidP="000D201D">
      <w:pPr>
        <w:pStyle w:val="NormalWeb"/>
        <w:tabs>
          <w:tab w:val="left" w:pos="1440"/>
        </w:tabs>
        <w:spacing w:before="0" w:beforeAutospacing="0" w:after="0" w:afterAutospacing="0" w:line="360" w:lineRule="auto"/>
        <w:ind w:left="1440"/>
        <w:jc w:val="both"/>
        <w:rPr>
          <w:rFonts w:ascii="Arial" w:hAnsi="Arial" w:cs="Arial"/>
          <w:color w:val="000000" w:themeColor="text1"/>
          <w:sz w:val="22"/>
          <w:szCs w:val="22"/>
        </w:rPr>
      </w:pPr>
      <w:r w:rsidRPr="00160A50">
        <w:rPr>
          <w:rFonts w:ascii="Arial" w:hAnsi="Arial" w:cs="Arial"/>
          <w:color w:val="000000" w:themeColor="text1"/>
          <w:sz w:val="22"/>
          <w:szCs w:val="22"/>
        </w:rPr>
        <w:t>Sebelum pakat data di kekirim maka A akan  mencari bit paritasnya yaitu dengan cara sbb</w:t>
      </w:r>
    </w:p>
    <w:p w:rsidR="000D201D" w:rsidRPr="00160A50" w:rsidRDefault="000D201D" w:rsidP="000D201D">
      <w:pPr>
        <w:pStyle w:val="NormalWeb"/>
        <w:spacing w:before="0" w:beforeAutospacing="0" w:after="0" w:afterAutospacing="0" w:line="360" w:lineRule="auto"/>
        <w:ind w:left="1080"/>
        <w:jc w:val="both"/>
        <w:rPr>
          <w:rFonts w:ascii="Arial" w:hAnsi="Arial" w:cs="Arial"/>
          <w:color w:val="000000" w:themeColor="text1"/>
          <w:sz w:val="22"/>
          <w:szCs w:val="22"/>
        </w:rPr>
      </w:pPr>
    </w:p>
    <w:p w:rsidR="000D201D" w:rsidRPr="00160A50" w:rsidRDefault="000D201D" w:rsidP="000D201D">
      <w:pPr>
        <w:pStyle w:val="NormalWeb"/>
        <w:spacing w:before="0" w:beforeAutospacing="0" w:after="0" w:afterAutospacing="0" w:line="360" w:lineRule="auto"/>
        <w:ind w:left="990" w:firstLine="720"/>
        <w:jc w:val="both"/>
        <w:rPr>
          <w:rFonts w:ascii="Arial" w:hAnsi="Arial" w:cs="Arial"/>
          <w:color w:val="000000" w:themeColor="text1"/>
          <w:sz w:val="22"/>
          <w:szCs w:val="22"/>
        </w:rPr>
      </w:pPr>
      <w:r w:rsidRPr="00160A50">
        <w:rPr>
          <w:rFonts w:ascii="Arial" w:hAnsi="Arial" w:cs="Arial"/>
          <w:color w:val="000000" w:themeColor="text1"/>
          <w:sz w:val="22"/>
          <w:szCs w:val="22"/>
        </w:rPr>
        <w:t xml:space="preserve">                                    1       0      0        1</w:t>
      </w:r>
    </w:p>
    <w:p w:rsidR="000D201D" w:rsidRPr="00160A50" w:rsidRDefault="000D201D" w:rsidP="000D201D">
      <w:pPr>
        <w:pStyle w:val="NormalWeb"/>
        <w:spacing w:before="0" w:beforeAutospacing="0" w:after="0" w:afterAutospacing="0" w:line="360" w:lineRule="auto"/>
        <w:ind w:left="990"/>
        <w:jc w:val="both"/>
        <w:rPr>
          <w:rFonts w:ascii="Arial" w:hAnsi="Arial" w:cs="Arial"/>
          <w:color w:val="000000" w:themeColor="text1"/>
          <w:sz w:val="22"/>
          <w:szCs w:val="22"/>
        </w:rPr>
      </w:pPr>
      <w:r w:rsidRPr="00160A50">
        <w:rPr>
          <w:rFonts w:ascii="Arial" w:hAnsi="Arial" w:cs="Arial"/>
          <w:noProof/>
          <w:color w:val="000000" w:themeColor="text1"/>
          <w:sz w:val="22"/>
          <w:szCs w:val="22"/>
        </w:rPr>
        <mc:AlternateContent>
          <mc:Choice Requires="wpg">
            <w:drawing>
              <wp:anchor distT="0" distB="0" distL="114300" distR="114300" simplePos="0" relativeHeight="251660288" behindDoc="0" locked="0" layoutInCell="1" allowOverlap="1" wp14:anchorId="11A5D4D8" wp14:editId="21E319FE">
                <wp:simplePos x="0" y="0"/>
                <wp:positionH relativeFrom="column">
                  <wp:posOffset>2475865</wp:posOffset>
                </wp:positionH>
                <wp:positionV relativeFrom="paragraph">
                  <wp:posOffset>18415</wp:posOffset>
                </wp:positionV>
                <wp:extent cx="1086485" cy="1505585"/>
                <wp:effectExtent l="8890" t="12700" r="19050" b="43815"/>
                <wp:wrapNone/>
                <wp:docPr id="21" name="Group 6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6485" cy="1505585"/>
                          <a:chOff x="6149" y="5926"/>
                          <a:chExt cx="1711" cy="2371"/>
                        </a:xfrm>
                      </wpg:grpSpPr>
                      <wps:wsp>
                        <wps:cNvPr id="22" name="AutoShape 660"/>
                        <wps:cNvCnPr>
                          <a:cxnSpLocks noChangeShapeType="1"/>
                        </wps:cNvCnPr>
                        <wps:spPr bwMode="auto">
                          <a:xfrm>
                            <a:off x="7221" y="5926"/>
                            <a:ext cx="252" cy="5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AutoShape 661"/>
                        <wps:cNvCnPr>
                          <a:cxnSpLocks noChangeShapeType="1"/>
                        </wps:cNvCnPr>
                        <wps:spPr bwMode="auto">
                          <a:xfrm flipH="1">
                            <a:off x="7473" y="5926"/>
                            <a:ext cx="300" cy="62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AutoShape 662"/>
                        <wps:cNvCnPr>
                          <a:cxnSpLocks noChangeShapeType="1"/>
                        </wps:cNvCnPr>
                        <wps:spPr bwMode="auto">
                          <a:xfrm>
                            <a:off x="6751" y="5926"/>
                            <a:ext cx="265" cy="13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AutoShape 663"/>
                        <wps:cNvCnPr>
                          <a:cxnSpLocks noChangeShapeType="1"/>
                        </wps:cNvCnPr>
                        <wps:spPr bwMode="auto">
                          <a:xfrm flipH="1">
                            <a:off x="7016" y="6732"/>
                            <a:ext cx="302" cy="5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AutoShape 664"/>
                        <wps:cNvCnPr>
                          <a:cxnSpLocks noChangeShapeType="1"/>
                        </wps:cNvCnPr>
                        <wps:spPr bwMode="auto">
                          <a:xfrm>
                            <a:off x="6149" y="5926"/>
                            <a:ext cx="502" cy="213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AutoShape 665"/>
                        <wps:cNvCnPr>
                          <a:cxnSpLocks noChangeShapeType="1"/>
                        </wps:cNvCnPr>
                        <wps:spPr bwMode="auto">
                          <a:xfrm flipH="1">
                            <a:off x="6651" y="7607"/>
                            <a:ext cx="268" cy="4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AutoShape 666"/>
                        <wps:cNvCnPr>
                          <a:cxnSpLocks noChangeShapeType="1"/>
                        </wps:cNvCnPr>
                        <wps:spPr bwMode="auto">
                          <a:xfrm flipV="1">
                            <a:off x="6838" y="8280"/>
                            <a:ext cx="1022" cy="1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CD66A3D" id="Group 659" o:spid="_x0000_s1026" style="position:absolute;margin-left:194.95pt;margin-top:1.45pt;width:85.55pt;height:118.55pt;z-index:251660288" coordorigin="6149,5926" coordsize="1711,23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">
                <v:shape id="AutoShape 660" o:spid="_x0000_s1027" type="#_x0000_t32" style="position:absolute;left:7221;top:5926;width:252;height:5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77MQAAADbAAAADwAAAGRycy9kb3ducmV2LnhtbESPQWsCMRSE7wX/Q3iCl1KzLihla5S1&#10;IFTBg7a9v25eN6Gbl3UTdf33RhB6HGbmG2a+7F0jztQF61nBZJyBIK68tlwr+Ppcv7yCCBFZY+OZ&#10;FFwpwHIxeJpjof2F93Q+xFokCIcCFZgY20LKUBlyGMa+JU7er+8cxiS7WuoOLwnuGpln2Uw6tJwW&#10;DLb0bqj6O5ycgt1msip/jN1s90e7m67L5lQ/fys1GvblG4hIffwPP9ofWkGew/1L+gFy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3vsxAAAANsAAAAPAAAAAAAAAAAA&#10;AAAAAKECAABkcnMvZG93bnJldi54bWxQSwUGAAAAAAQABAD5AAAAkgMAAAAA&#10;"/>
                <v:shape id="AutoShape 661" o:spid="_x0000_s1028" type="#_x0000_t32" style="position:absolute;left:7473;top:5926;width:300;height:6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NunMMAAADbAAAADwAAAGRycy9kb3ducmV2LnhtbESPQYvCMBSE7wv+h/AEL8ua1gWRrlFk&#10;YWHxIKg9eHwkz7bYvNQkW+u/N8KCx2FmvmGW68G2oicfGscK8mkGglg703CloDz+fCxAhIhssHVM&#10;Cu4UYL0avS2xMO7Ge+oPsRIJwqFABXWMXSFl0DVZDFPXESfv7LzFmKSvpPF4S3DbylmWzaXFhtNC&#10;jR1916Qvhz+roNmWu7J/v0avF9v85PNwPLVaqcl42HyBiDTEV/i//WsUzD7h+SX9ALl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WzbpzDAAAA2wAAAA8AAAAAAAAAAAAA&#10;AAAAoQIAAGRycy9kb3ducmV2LnhtbFBLBQYAAAAABAAEAPkAAACRAwAAAAA=&#10;"/>
                <v:shape id="AutoShape 662" o:spid="_x0000_s1029" type="#_x0000_t32" style="position:absolute;left:6751;top:5926;width:265;height:13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5GA8QAAADbAAAADwAAAGRycy9kb3ducmV2LnhtbESPQWsCMRSE74L/ITzBi9SsoqVsjbIV&#10;BC140Lb3181zE9y8bDdRt/++KQgeh5n5hlmsOleLK7XBelYwGWcgiEuvLVcKPj82Ty8gQkTWWHsm&#10;Bb8UYLXs9xaYa3/jA12PsRIJwiFHBSbGJpcylIYchrFviJN38q3DmGRbSd3iLcFdLadZ9iwdWk4L&#10;BhtaGyrPx4tTsN9N3opvY3fvhx+7n2+K+lKNvpQaDrriFUSkLj7C9/ZWK5jO4P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XkYDxAAAANsAAAAPAAAAAAAAAAAA&#10;AAAAAKECAABkcnMvZG93bnJldi54bWxQSwUGAAAAAAQABAD5AAAAkgMAAAAA&#10;"/>
                <v:shape id="AutoShape 663" o:spid="_x0000_s1030" type="#_x0000_t32" style="position:absolute;left:7016;top:6732;width:302;height:52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ZTc8MAAADbAAAADwAAAGRycy9kb3ducmV2LnhtbESPQYvCMBSE7wv+h/AEL8uaVliRrlFk&#10;YWHxIKg9eHwkz7bYvNQkW+u/N8KCx2FmvmGW68G2oicfGscK8mkGglg703CloDz+fCxAhIhssHVM&#10;Cu4UYL0avS2xMO7Ge+oPsRIJwqFABXWMXSFl0DVZDFPXESfv7LzFmKSvpPF4S3DbylmWzaXFhtNC&#10;jR1916Qvhz+roNmWu7J/v0avF9v85PNwPLVaqcl42HyBiDTEV/i//WsUzD7h+SX9ALl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UWU3PDAAAA2wAAAA8AAAAAAAAAAAAA&#10;AAAAoQIAAGRycy9kb3ducmV2LnhtbFBLBQYAAAAABAAEAPkAAACRAwAAAAA=&#10;"/>
                <v:shape id="AutoShape 664" o:spid="_x0000_s1031" type="#_x0000_t32" style="position:absolute;left:6149;top:5926;width:502;height:213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B978QAAADbAAAADwAAAGRycy9kb3ducmV2LnhtbESPT2sCMRTE74LfITzBi9SsQkW2RlkL&#10;ghY8+O/+unndBDcv203U7bdvCgWPw8z8hlmsOleLO7XBelYwGWcgiEuvLVcKzqfNyxxEiMgaa8+k&#10;4IcCrJb93gJz7R98oPsxViJBOOSowMTY5FKG0pDDMPYNcfK+fOswJtlWUrf4SHBXy2mWzaRDy2nB&#10;YEPvhsrr8eYU7HeTdfFp7O7j8G33r5uivlWji1LDQVe8gYjUxWf4v73VCqYz+PuSfo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wH3vxAAAANsAAAAPAAAAAAAAAAAA&#10;AAAAAKECAABkcnMvZG93bnJldi54bWxQSwUGAAAAAAQABAD5AAAAkgMAAAAA&#10;"/>
                <v:shape id="AutoShape 665" o:spid="_x0000_s1032" type="#_x0000_t32" style="position:absolute;left:6651;top:7607;width:268;height:43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hon8MAAADbAAAADwAAAGRycy9kb3ducmV2LnhtbESPQYvCMBSE7wv+h/AEL8ua1sMqXaPI&#10;wsLiQVB78PhInm2xealJttZ/b4QFj8PMfMMs14NtRU8+NI4V5NMMBLF2puFKQXn8+ViACBHZYOuY&#10;FNwpwHo1eltiYdyN99QfYiUShEOBCuoYu0LKoGuyGKauI07e2XmLMUlfSePxluC2lbMs+5QWG04L&#10;NXb0XZO+HP6sgmZb7sr+/Rq9Xmzzk8/D8dRqpSbjYfMFItIQX+H/9q9RMJvD80v6AXL1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qIaJ/DAAAA2wAAAA8AAAAAAAAAAAAA&#10;AAAAoQIAAGRycy9kb3ducmV2LnhtbFBLBQYAAAAABAAEAPkAAACRAwAAAAA=&#10;"/>
                <v:shape id="AutoShape 666" o:spid="_x0000_s1033" type="#_x0000_t32" style="position:absolute;left:6838;top:8280;width:1022;height:1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2DW4L4AAADbAAAADwAAAGRycy9kb3ducmV2LnhtbERPTYvCMBC9C/6HMII3myooUo2yKwji&#10;ZdEV9Dg0s23YZlKa2NR/vzkIe3y87+1+sI3oqfPGsYJ5loMgLp02XCm4fR9naxA+IGtsHJOCF3nY&#10;78ajLRbaRb5Qfw2VSCHsC1RQh9AWUvqyJos+cy1x4n5cZzEk2FVSdxhTuG3kIs9X0qLh1FBjS4ea&#10;yt/r0yow8cv07ekQP8/3h9eRzGvpjFLTyfCxARFoCP/it/ukFSzS2PQl/QC5+w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HYNbgvgAAANsAAAAPAAAAAAAAAAAAAAAAAKEC&#10;AABkcnMvZG93bnJldi54bWxQSwUGAAAAAAQABAD5AAAAjAMAAAAA&#10;">
                  <v:stroke endarrow="block"/>
                </v:shape>
              </v:group>
            </w:pict>
          </mc:Fallback>
        </mc:AlternateContent>
      </w:r>
      <w:r w:rsidRPr="00160A50">
        <w:rPr>
          <w:rFonts w:ascii="Arial" w:hAnsi="Arial" w:cs="Arial"/>
          <w:color w:val="000000" w:themeColor="text1"/>
          <w:sz w:val="22"/>
          <w:szCs w:val="22"/>
        </w:rPr>
        <w:t xml:space="preserve">                                                                            exnor</w:t>
      </w:r>
    </w:p>
    <w:p w:rsidR="000D201D" w:rsidRPr="00160A50" w:rsidRDefault="000D201D" w:rsidP="000D201D">
      <w:pPr>
        <w:pStyle w:val="NormalWeb"/>
        <w:spacing w:before="0" w:beforeAutospacing="0" w:after="0" w:afterAutospacing="0" w:line="360" w:lineRule="auto"/>
        <w:ind w:left="990"/>
        <w:jc w:val="both"/>
        <w:rPr>
          <w:rFonts w:ascii="Arial" w:hAnsi="Arial" w:cs="Arial"/>
          <w:color w:val="000000" w:themeColor="text1"/>
          <w:sz w:val="22"/>
          <w:szCs w:val="22"/>
        </w:rPr>
      </w:pPr>
      <w:r w:rsidRPr="00160A50">
        <w:rPr>
          <w:rFonts w:ascii="Arial" w:hAnsi="Arial" w:cs="Arial"/>
          <w:color w:val="000000" w:themeColor="text1"/>
          <w:sz w:val="22"/>
          <w:szCs w:val="22"/>
        </w:rPr>
        <w:tab/>
      </w:r>
      <w:r w:rsidRPr="00160A50">
        <w:rPr>
          <w:rFonts w:ascii="Arial" w:hAnsi="Arial" w:cs="Arial"/>
          <w:color w:val="000000" w:themeColor="text1"/>
          <w:sz w:val="22"/>
          <w:szCs w:val="22"/>
        </w:rPr>
        <w:tab/>
      </w:r>
      <w:r w:rsidRPr="00160A50">
        <w:rPr>
          <w:rFonts w:ascii="Arial" w:hAnsi="Arial" w:cs="Arial"/>
          <w:color w:val="000000" w:themeColor="text1"/>
          <w:sz w:val="22"/>
          <w:szCs w:val="22"/>
        </w:rPr>
        <w:tab/>
      </w:r>
      <w:r w:rsidRPr="00160A50">
        <w:rPr>
          <w:rFonts w:ascii="Arial" w:hAnsi="Arial" w:cs="Arial"/>
          <w:color w:val="000000" w:themeColor="text1"/>
          <w:sz w:val="22"/>
          <w:szCs w:val="22"/>
        </w:rPr>
        <w:tab/>
      </w:r>
      <w:r w:rsidRPr="00160A50">
        <w:rPr>
          <w:rFonts w:ascii="Arial" w:hAnsi="Arial" w:cs="Arial"/>
          <w:color w:val="000000" w:themeColor="text1"/>
          <w:sz w:val="22"/>
          <w:szCs w:val="22"/>
        </w:rPr>
        <w:tab/>
        <w:t xml:space="preserve">           </w:t>
      </w:r>
    </w:p>
    <w:p w:rsidR="000D201D" w:rsidRPr="00160A50" w:rsidRDefault="000D201D" w:rsidP="000D201D">
      <w:pPr>
        <w:pStyle w:val="NormalWeb"/>
        <w:spacing w:before="0" w:beforeAutospacing="0" w:after="0" w:afterAutospacing="0" w:line="360" w:lineRule="auto"/>
        <w:ind w:left="4590" w:firstLine="450"/>
        <w:jc w:val="both"/>
        <w:rPr>
          <w:rFonts w:ascii="Arial" w:hAnsi="Arial" w:cs="Arial"/>
          <w:color w:val="000000" w:themeColor="text1"/>
          <w:sz w:val="22"/>
          <w:szCs w:val="22"/>
        </w:rPr>
      </w:pPr>
      <w:r w:rsidRPr="00160A50">
        <w:rPr>
          <w:rFonts w:ascii="Arial" w:hAnsi="Arial" w:cs="Arial"/>
          <w:color w:val="000000" w:themeColor="text1"/>
          <w:sz w:val="22"/>
          <w:szCs w:val="22"/>
        </w:rPr>
        <w:t xml:space="preserve">  0</w:t>
      </w:r>
    </w:p>
    <w:p w:rsidR="000D201D" w:rsidRPr="00160A50" w:rsidRDefault="000D201D" w:rsidP="000D201D">
      <w:pPr>
        <w:pStyle w:val="NormalWeb"/>
        <w:spacing w:before="0" w:beforeAutospacing="0" w:after="0" w:afterAutospacing="0" w:line="360" w:lineRule="auto"/>
        <w:ind w:left="990"/>
        <w:jc w:val="both"/>
        <w:rPr>
          <w:rFonts w:ascii="Arial" w:hAnsi="Arial" w:cs="Arial"/>
          <w:color w:val="000000" w:themeColor="text1"/>
          <w:sz w:val="22"/>
          <w:szCs w:val="22"/>
        </w:rPr>
      </w:pPr>
      <w:r w:rsidRPr="00160A50">
        <w:rPr>
          <w:rFonts w:ascii="Arial" w:hAnsi="Arial" w:cs="Arial"/>
          <w:color w:val="000000" w:themeColor="text1"/>
          <w:sz w:val="22"/>
          <w:szCs w:val="22"/>
        </w:rPr>
        <w:tab/>
      </w:r>
      <w:r w:rsidRPr="00160A50">
        <w:rPr>
          <w:rFonts w:ascii="Arial" w:hAnsi="Arial" w:cs="Arial"/>
          <w:color w:val="000000" w:themeColor="text1"/>
          <w:sz w:val="22"/>
          <w:szCs w:val="22"/>
        </w:rPr>
        <w:tab/>
      </w:r>
      <w:r w:rsidRPr="00160A50">
        <w:rPr>
          <w:rFonts w:ascii="Arial" w:hAnsi="Arial" w:cs="Arial"/>
          <w:color w:val="000000" w:themeColor="text1"/>
          <w:sz w:val="22"/>
          <w:szCs w:val="22"/>
        </w:rPr>
        <w:tab/>
      </w:r>
      <w:r w:rsidRPr="00160A50">
        <w:rPr>
          <w:rFonts w:ascii="Arial" w:hAnsi="Arial" w:cs="Arial"/>
          <w:color w:val="000000" w:themeColor="text1"/>
          <w:sz w:val="22"/>
          <w:szCs w:val="22"/>
        </w:rPr>
        <w:tab/>
      </w:r>
      <w:r w:rsidRPr="00160A50">
        <w:rPr>
          <w:rFonts w:ascii="Arial" w:hAnsi="Arial" w:cs="Arial"/>
          <w:color w:val="000000" w:themeColor="text1"/>
          <w:sz w:val="22"/>
          <w:szCs w:val="22"/>
        </w:rPr>
        <w:tab/>
      </w:r>
      <w:r w:rsidRPr="00160A50">
        <w:rPr>
          <w:rFonts w:ascii="Arial" w:hAnsi="Arial" w:cs="Arial"/>
          <w:color w:val="000000" w:themeColor="text1"/>
          <w:sz w:val="22"/>
          <w:szCs w:val="22"/>
        </w:rPr>
        <w:tab/>
        <w:t>exnor</w:t>
      </w:r>
    </w:p>
    <w:p w:rsidR="000D201D" w:rsidRPr="00160A50" w:rsidRDefault="000D201D" w:rsidP="000D201D">
      <w:pPr>
        <w:pStyle w:val="NormalWeb"/>
        <w:spacing w:before="0" w:beforeAutospacing="0" w:after="0" w:afterAutospacing="0" w:line="360" w:lineRule="auto"/>
        <w:ind w:left="990"/>
        <w:jc w:val="both"/>
        <w:rPr>
          <w:rFonts w:ascii="Arial" w:hAnsi="Arial" w:cs="Arial"/>
          <w:color w:val="000000" w:themeColor="text1"/>
          <w:sz w:val="22"/>
          <w:szCs w:val="22"/>
        </w:rPr>
      </w:pPr>
      <w:r w:rsidRPr="00160A50">
        <w:rPr>
          <w:rFonts w:ascii="Arial" w:hAnsi="Arial" w:cs="Arial"/>
          <w:color w:val="000000" w:themeColor="text1"/>
          <w:sz w:val="22"/>
          <w:szCs w:val="22"/>
        </w:rPr>
        <w:tab/>
      </w:r>
      <w:r w:rsidRPr="00160A50">
        <w:rPr>
          <w:rFonts w:ascii="Arial" w:hAnsi="Arial" w:cs="Arial"/>
          <w:color w:val="000000" w:themeColor="text1"/>
          <w:sz w:val="22"/>
          <w:szCs w:val="22"/>
        </w:rPr>
        <w:tab/>
      </w:r>
      <w:r w:rsidRPr="00160A50">
        <w:rPr>
          <w:rFonts w:ascii="Arial" w:hAnsi="Arial" w:cs="Arial"/>
          <w:color w:val="000000" w:themeColor="text1"/>
          <w:sz w:val="22"/>
          <w:szCs w:val="22"/>
        </w:rPr>
        <w:tab/>
      </w:r>
      <w:r w:rsidRPr="00160A50">
        <w:rPr>
          <w:rFonts w:ascii="Arial" w:hAnsi="Arial" w:cs="Arial"/>
          <w:color w:val="000000" w:themeColor="text1"/>
          <w:sz w:val="22"/>
          <w:szCs w:val="22"/>
        </w:rPr>
        <w:tab/>
      </w:r>
      <w:r w:rsidRPr="00160A50">
        <w:rPr>
          <w:rFonts w:ascii="Arial" w:hAnsi="Arial" w:cs="Arial"/>
          <w:color w:val="000000" w:themeColor="text1"/>
          <w:sz w:val="22"/>
          <w:szCs w:val="22"/>
        </w:rPr>
        <w:tab/>
        <w:t xml:space="preserve">     </w:t>
      </w:r>
    </w:p>
    <w:p w:rsidR="000D201D" w:rsidRPr="00160A50" w:rsidRDefault="000D201D" w:rsidP="000D201D">
      <w:pPr>
        <w:pStyle w:val="NormalWeb"/>
        <w:spacing w:before="0" w:beforeAutospacing="0" w:after="0" w:afterAutospacing="0" w:line="360" w:lineRule="auto"/>
        <w:ind w:left="3870" w:firstLine="450"/>
        <w:jc w:val="both"/>
        <w:rPr>
          <w:rFonts w:ascii="Arial" w:hAnsi="Arial" w:cs="Arial"/>
          <w:color w:val="000000" w:themeColor="text1"/>
          <w:sz w:val="22"/>
          <w:szCs w:val="22"/>
        </w:rPr>
      </w:pPr>
      <w:r w:rsidRPr="00160A50">
        <w:rPr>
          <w:rFonts w:ascii="Arial" w:hAnsi="Arial" w:cs="Arial"/>
          <w:color w:val="000000" w:themeColor="text1"/>
          <w:sz w:val="22"/>
          <w:szCs w:val="22"/>
        </w:rPr>
        <w:t xml:space="preserve">      1</w:t>
      </w:r>
    </w:p>
    <w:p w:rsidR="000D201D" w:rsidRPr="00160A50" w:rsidRDefault="000D201D" w:rsidP="000D201D">
      <w:pPr>
        <w:pStyle w:val="NormalWeb"/>
        <w:spacing w:before="0" w:beforeAutospacing="0" w:after="0" w:afterAutospacing="0" w:line="360" w:lineRule="auto"/>
        <w:ind w:left="990"/>
        <w:jc w:val="both"/>
        <w:rPr>
          <w:rFonts w:ascii="Arial" w:hAnsi="Arial" w:cs="Arial"/>
          <w:color w:val="000000" w:themeColor="text1"/>
          <w:sz w:val="22"/>
          <w:szCs w:val="22"/>
        </w:rPr>
      </w:pPr>
      <w:r w:rsidRPr="00160A50">
        <w:rPr>
          <w:rFonts w:ascii="Arial" w:hAnsi="Arial" w:cs="Arial"/>
          <w:color w:val="000000" w:themeColor="text1"/>
          <w:sz w:val="22"/>
          <w:szCs w:val="22"/>
        </w:rPr>
        <w:tab/>
      </w:r>
      <w:r w:rsidRPr="00160A50">
        <w:rPr>
          <w:rFonts w:ascii="Arial" w:hAnsi="Arial" w:cs="Arial"/>
          <w:color w:val="000000" w:themeColor="text1"/>
          <w:sz w:val="22"/>
          <w:szCs w:val="22"/>
        </w:rPr>
        <w:tab/>
      </w:r>
      <w:r w:rsidRPr="00160A50">
        <w:rPr>
          <w:rFonts w:ascii="Arial" w:hAnsi="Arial" w:cs="Arial"/>
          <w:color w:val="000000" w:themeColor="text1"/>
          <w:sz w:val="22"/>
          <w:szCs w:val="22"/>
        </w:rPr>
        <w:tab/>
      </w:r>
      <w:r w:rsidRPr="00160A50">
        <w:rPr>
          <w:rFonts w:ascii="Arial" w:hAnsi="Arial" w:cs="Arial"/>
          <w:color w:val="000000" w:themeColor="text1"/>
          <w:sz w:val="22"/>
          <w:szCs w:val="22"/>
        </w:rPr>
        <w:tab/>
      </w:r>
      <w:r w:rsidRPr="00160A50">
        <w:rPr>
          <w:rFonts w:ascii="Arial" w:hAnsi="Arial" w:cs="Arial"/>
          <w:color w:val="000000" w:themeColor="text1"/>
          <w:sz w:val="22"/>
          <w:szCs w:val="22"/>
        </w:rPr>
        <w:tab/>
        <w:t xml:space="preserve">       exnor</w:t>
      </w:r>
    </w:p>
    <w:p w:rsidR="000D201D" w:rsidRPr="00160A50" w:rsidRDefault="000D201D" w:rsidP="000D201D">
      <w:pPr>
        <w:pStyle w:val="NormalWeb"/>
        <w:spacing w:before="0" w:beforeAutospacing="0" w:after="0" w:afterAutospacing="0" w:line="360" w:lineRule="auto"/>
        <w:ind w:left="990"/>
        <w:jc w:val="both"/>
        <w:rPr>
          <w:rFonts w:ascii="Arial" w:hAnsi="Arial" w:cs="Arial"/>
          <w:color w:val="000000" w:themeColor="text1"/>
          <w:sz w:val="22"/>
          <w:szCs w:val="22"/>
        </w:rPr>
      </w:pPr>
      <w:r w:rsidRPr="00160A50">
        <w:rPr>
          <w:rFonts w:ascii="Arial" w:hAnsi="Arial" w:cs="Arial"/>
          <w:color w:val="000000" w:themeColor="text1"/>
          <w:sz w:val="22"/>
          <w:szCs w:val="22"/>
        </w:rPr>
        <w:tab/>
      </w:r>
      <w:r w:rsidRPr="00160A50">
        <w:rPr>
          <w:rFonts w:ascii="Arial" w:hAnsi="Arial" w:cs="Arial"/>
          <w:color w:val="000000" w:themeColor="text1"/>
          <w:sz w:val="22"/>
          <w:szCs w:val="22"/>
        </w:rPr>
        <w:tab/>
      </w:r>
      <w:r w:rsidRPr="00160A50">
        <w:rPr>
          <w:rFonts w:ascii="Arial" w:hAnsi="Arial" w:cs="Arial"/>
          <w:color w:val="000000" w:themeColor="text1"/>
          <w:sz w:val="22"/>
          <w:szCs w:val="22"/>
        </w:rPr>
        <w:tab/>
      </w:r>
      <w:r w:rsidRPr="00160A50">
        <w:rPr>
          <w:rFonts w:ascii="Arial" w:hAnsi="Arial" w:cs="Arial"/>
          <w:color w:val="000000" w:themeColor="text1"/>
          <w:sz w:val="22"/>
          <w:szCs w:val="22"/>
        </w:rPr>
        <w:tab/>
        <w:t xml:space="preserve">         </w:t>
      </w:r>
    </w:p>
    <w:p w:rsidR="000D201D" w:rsidRPr="00160A50" w:rsidRDefault="000D201D" w:rsidP="000D201D">
      <w:pPr>
        <w:pStyle w:val="NormalWeb"/>
        <w:spacing w:before="0" w:beforeAutospacing="0" w:after="0" w:afterAutospacing="0" w:line="360" w:lineRule="auto"/>
        <w:ind w:left="990"/>
        <w:jc w:val="both"/>
        <w:rPr>
          <w:rFonts w:ascii="Arial" w:hAnsi="Arial" w:cs="Arial"/>
          <w:color w:val="000000" w:themeColor="text1"/>
          <w:sz w:val="22"/>
          <w:szCs w:val="22"/>
        </w:rPr>
      </w:pPr>
      <w:r w:rsidRPr="00160A50">
        <w:rPr>
          <w:rFonts w:ascii="Arial" w:hAnsi="Arial" w:cs="Arial"/>
          <w:color w:val="000000" w:themeColor="text1"/>
          <w:sz w:val="22"/>
          <w:szCs w:val="22"/>
        </w:rPr>
        <w:t xml:space="preserve">                         </w:t>
      </w:r>
      <w:r w:rsidRPr="00160A50">
        <w:rPr>
          <w:rFonts w:ascii="Arial" w:hAnsi="Arial" w:cs="Arial"/>
          <w:color w:val="000000" w:themeColor="text1"/>
          <w:sz w:val="22"/>
          <w:szCs w:val="22"/>
        </w:rPr>
        <w:tab/>
      </w:r>
      <w:r w:rsidRPr="00160A50">
        <w:rPr>
          <w:rFonts w:ascii="Arial" w:hAnsi="Arial" w:cs="Arial"/>
          <w:color w:val="000000" w:themeColor="text1"/>
          <w:sz w:val="22"/>
          <w:szCs w:val="22"/>
        </w:rPr>
        <w:tab/>
        <w:t xml:space="preserve">           1</w:t>
      </w:r>
      <w:r w:rsidRPr="00160A50">
        <w:rPr>
          <w:rFonts w:ascii="Arial" w:hAnsi="Arial" w:cs="Arial"/>
          <w:color w:val="000000" w:themeColor="text1"/>
          <w:sz w:val="22"/>
          <w:szCs w:val="22"/>
        </w:rPr>
        <w:tab/>
      </w:r>
      <w:r w:rsidRPr="00160A50">
        <w:rPr>
          <w:rFonts w:ascii="Arial" w:hAnsi="Arial" w:cs="Arial"/>
          <w:color w:val="000000" w:themeColor="text1"/>
          <w:sz w:val="22"/>
          <w:szCs w:val="22"/>
        </w:rPr>
        <w:tab/>
        <w:t xml:space="preserve">bit paritas </w:t>
      </w:r>
    </w:p>
    <w:p w:rsidR="000D201D" w:rsidRPr="00160A50" w:rsidRDefault="000D201D" w:rsidP="000D201D">
      <w:pPr>
        <w:pStyle w:val="NormalWeb"/>
        <w:spacing w:before="0" w:beforeAutospacing="0" w:after="0" w:afterAutospacing="0" w:line="360" w:lineRule="auto"/>
        <w:ind w:left="990"/>
        <w:jc w:val="both"/>
        <w:rPr>
          <w:rFonts w:ascii="Arial" w:hAnsi="Arial" w:cs="Arial"/>
          <w:color w:val="000000" w:themeColor="text1"/>
          <w:sz w:val="22"/>
          <w:szCs w:val="22"/>
        </w:rPr>
      </w:pPr>
    </w:p>
    <w:p w:rsidR="000D201D" w:rsidRPr="00160A50" w:rsidRDefault="000D201D" w:rsidP="000D201D">
      <w:pPr>
        <w:pStyle w:val="NormalWeb"/>
        <w:spacing w:before="0" w:beforeAutospacing="0" w:after="0" w:afterAutospacing="0" w:line="360" w:lineRule="auto"/>
        <w:ind w:left="990"/>
        <w:jc w:val="both"/>
        <w:rPr>
          <w:rFonts w:ascii="Arial" w:hAnsi="Arial" w:cs="Arial"/>
          <w:color w:val="000000" w:themeColor="text1"/>
          <w:sz w:val="22"/>
          <w:szCs w:val="22"/>
        </w:rPr>
      </w:pPr>
    </w:p>
    <w:p w:rsidR="000D201D" w:rsidRPr="00160A50" w:rsidRDefault="000D201D" w:rsidP="000D201D">
      <w:pPr>
        <w:pStyle w:val="NormalWeb"/>
        <w:spacing w:before="0" w:beforeAutospacing="0" w:after="0" w:afterAutospacing="0" w:line="360" w:lineRule="auto"/>
        <w:ind w:left="1440" w:firstLine="720"/>
        <w:jc w:val="both"/>
        <w:rPr>
          <w:rFonts w:ascii="Arial" w:hAnsi="Arial" w:cs="Arial"/>
          <w:color w:val="000000" w:themeColor="text1"/>
          <w:sz w:val="22"/>
          <w:szCs w:val="22"/>
        </w:rPr>
      </w:pPr>
      <w:r w:rsidRPr="00160A50">
        <w:rPr>
          <w:rFonts w:ascii="Arial" w:hAnsi="Arial" w:cs="Arial"/>
          <w:color w:val="000000" w:themeColor="text1"/>
          <w:sz w:val="22"/>
          <w:szCs w:val="22"/>
        </w:rPr>
        <w:t xml:space="preserve">Setelah proses membentukan bit paritas maka A menambahkan bit paritas pada paket data sehingga paket data menjadi 000010011 .  </w:t>
      </w:r>
    </w:p>
    <w:p w:rsidR="000D201D" w:rsidRPr="00160A50" w:rsidRDefault="000D201D" w:rsidP="000D201D">
      <w:pPr>
        <w:pStyle w:val="NormalWeb"/>
        <w:spacing w:before="0" w:beforeAutospacing="0" w:after="0" w:afterAutospacing="0" w:line="360" w:lineRule="auto"/>
        <w:ind w:left="1440" w:firstLine="720"/>
        <w:jc w:val="both"/>
        <w:rPr>
          <w:rFonts w:ascii="Arial" w:hAnsi="Arial" w:cs="Arial"/>
          <w:color w:val="000000" w:themeColor="text1"/>
          <w:sz w:val="22"/>
          <w:szCs w:val="22"/>
        </w:rPr>
      </w:pPr>
      <w:r w:rsidRPr="00160A50">
        <w:rPr>
          <w:rFonts w:ascii="Arial" w:hAnsi="Arial" w:cs="Arial"/>
          <w:color w:val="000000" w:themeColor="text1"/>
          <w:sz w:val="22"/>
          <w:szCs w:val="22"/>
        </w:rPr>
        <w:t xml:space="preserve">Setelah data di transmisikan maka B menerima data 000010011 , sebelum ditampilkan,  B akan menghitung  parity dengan mengggunakan gerbang EXNOR 1^0^0^1 = 1  , setelah selesai maka B akan membandingkan paritas dengan paritas yang di bentuk A dan pada soal ini paritas yang dibentuk oleh A dan B adalah sama maka B melaporkan bahwa data yang diterima valid. </w:t>
      </w:r>
    </w:p>
    <w:p w:rsidR="000D201D" w:rsidRPr="00160A50" w:rsidRDefault="000D201D" w:rsidP="000D201D">
      <w:pPr>
        <w:pStyle w:val="NormalWeb"/>
        <w:spacing w:before="0" w:beforeAutospacing="0" w:after="0" w:afterAutospacing="0" w:line="360" w:lineRule="auto"/>
        <w:ind w:left="1440" w:firstLine="720"/>
        <w:jc w:val="both"/>
        <w:rPr>
          <w:rFonts w:ascii="Arial" w:hAnsi="Arial" w:cs="Arial"/>
          <w:color w:val="000000" w:themeColor="text1"/>
          <w:sz w:val="22"/>
          <w:szCs w:val="22"/>
        </w:rPr>
      </w:pPr>
    </w:p>
    <w:p w:rsidR="000D201D" w:rsidRPr="00160A50" w:rsidRDefault="000D201D" w:rsidP="000D201D">
      <w:pPr>
        <w:pStyle w:val="NormalWeb"/>
        <w:spacing w:before="0" w:beforeAutospacing="0" w:after="0" w:afterAutospacing="0" w:line="360" w:lineRule="auto"/>
        <w:ind w:left="1440" w:firstLine="720"/>
        <w:jc w:val="both"/>
        <w:rPr>
          <w:rFonts w:ascii="Arial" w:hAnsi="Arial" w:cs="Arial"/>
          <w:color w:val="000000" w:themeColor="text1"/>
          <w:sz w:val="22"/>
          <w:szCs w:val="22"/>
        </w:rPr>
      </w:pPr>
      <w:r w:rsidRPr="00160A50">
        <w:rPr>
          <w:rFonts w:ascii="Arial" w:hAnsi="Arial" w:cs="Arial"/>
          <w:color w:val="000000" w:themeColor="text1"/>
          <w:sz w:val="22"/>
          <w:szCs w:val="22"/>
        </w:rPr>
        <w:t xml:space="preserve">Agar komunikasi data dapat berjalan dengan baik, maka pengirim maupun penerima harus “sepakat” untuk menggunakan tipe yang sama selama komunikasi data berlangsung. Apabila pengirim dan penerima </w:t>
      </w:r>
      <w:r w:rsidRPr="00160A50">
        <w:rPr>
          <w:rFonts w:ascii="Arial" w:hAnsi="Arial" w:cs="Arial"/>
          <w:color w:val="000000" w:themeColor="text1"/>
          <w:sz w:val="22"/>
          <w:szCs w:val="22"/>
        </w:rPr>
        <w:lastRenderedPageBreak/>
        <w:t xml:space="preserve">menggunakan jenis pengecekkan paritas yang berbeda, maka komunikasi tidak dapat berlangsung dengan baik. </w:t>
      </w:r>
    </w:p>
    <w:p w:rsidR="000D201D" w:rsidRPr="00160A50" w:rsidRDefault="000D201D" w:rsidP="000D201D">
      <w:pPr>
        <w:pStyle w:val="NormalWeb"/>
        <w:spacing w:before="0" w:beforeAutospacing="0" w:after="0" w:afterAutospacing="0" w:line="360" w:lineRule="auto"/>
        <w:ind w:left="990"/>
        <w:jc w:val="both"/>
        <w:rPr>
          <w:rFonts w:ascii="Arial" w:hAnsi="Arial" w:cs="Arial"/>
          <w:color w:val="000000" w:themeColor="text1"/>
          <w:sz w:val="22"/>
          <w:szCs w:val="22"/>
        </w:rPr>
      </w:pPr>
    </w:p>
    <w:p w:rsidR="000D201D" w:rsidRPr="00160A50" w:rsidRDefault="000D201D" w:rsidP="000D201D">
      <w:pPr>
        <w:pStyle w:val="NormalWeb"/>
        <w:spacing w:before="0" w:beforeAutospacing="0" w:after="0" w:afterAutospacing="0" w:line="360" w:lineRule="auto"/>
        <w:ind w:left="1440"/>
        <w:jc w:val="both"/>
        <w:rPr>
          <w:rFonts w:ascii="Arial" w:hAnsi="Arial" w:cs="Arial"/>
          <w:color w:val="000000" w:themeColor="text1"/>
          <w:sz w:val="22"/>
          <w:szCs w:val="22"/>
        </w:rPr>
      </w:pPr>
      <w:r w:rsidRPr="00160A50">
        <w:rPr>
          <w:rFonts w:ascii="Arial" w:hAnsi="Arial" w:cs="Arial"/>
          <w:color w:val="000000" w:themeColor="text1"/>
          <w:sz w:val="22"/>
          <w:szCs w:val="22"/>
        </w:rPr>
        <w:t xml:space="preserve">Contoh : </w:t>
      </w:r>
    </w:p>
    <w:p w:rsidR="000D201D" w:rsidRPr="00160A50" w:rsidRDefault="000D201D" w:rsidP="000D201D">
      <w:pPr>
        <w:pStyle w:val="NormalWeb"/>
        <w:spacing w:before="0" w:beforeAutospacing="0" w:after="0" w:afterAutospacing="0" w:line="360" w:lineRule="auto"/>
        <w:ind w:left="1440"/>
        <w:jc w:val="both"/>
        <w:rPr>
          <w:rFonts w:ascii="Arial" w:hAnsi="Arial" w:cs="Arial"/>
          <w:color w:val="000000" w:themeColor="text1"/>
          <w:sz w:val="22"/>
          <w:szCs w:val="22"/>
        </w:rPr>
      </w:pPr>
      <w:r w:rsidRPr="00160A50">
        <w:rPr>
          <w:rFonts w:ascii="Arial" w:hAnsi="Arial" w:cs="Arial"/>
          <w:color w:val="000000" w:themeColor="text1"/>
          <w:sz w:val="22"/>
          <w:szCs w:val="22"/>
        </w:rPr>
        <w:t xml:space="preserve">A mengirim data 00101011  pada B den/paritas genapgan menggunakan even parity , bila pada saat transmisi terjadi kesalahan pada no bit 1 dan 3 maka bit paritas yang yang di bentuk A dan B adalah sbb: </w:t>
      </w:r>
    </w:p>
    <w:p w:rsidR="000D201D" w:rsidRPr="00160A50" w:rsidRDefault="000D201D" w:rsidP="000D201D">
      <w:pPr>
        <w:pStyle w:val="NormalWeb"/>
        <w:spacing w:before="0" w:beforeAutospacing="0" w:after="0" w:afterAutospacing="0" w:line="360" w:lineRule="auto"/>
        <w:ind w:left="1440"/>
        <w:jc w:val="both"/>
        <w:rPr>
          <w:rFonts w:ascii="Arial" w:hAnsi="Arial" w:cs="Arial"/>
          <w:color w:val="000000" w:themeColor="text1"/>
          <w:sz w:val="22"/>
          <w:szCs w:val="22"/>
        </w:rPr>
      </w:pPr>
      <w:r w:rsidRPr="00160A50">
        <w:rPr>
          <w:rFonts w:ascii="Arial" w:hAnsi="Arial" w:cs="Arial"/>
          <w:color w:val="000000" w:themeColor="text1"/>
          <w:sz w:val="22"/>
          <w:szCs w:val="22"/>
        </w:rPr>
        <w:t xml:space="preserve">Bit paritas yang dibentuk A adalah  0 karena jumlah 1 sudah genap ,  dengan adanya kesalahan pada no bit 1 dan 3 maka data yang di terima B 00100001 ( nomor bit dimulai dari 0 dengan di hitung dari kanan), dan bit paritas yang dibentuk B adalah 0 karena jumlah 1 sudah genap. </w:t>
      </w:r>
    </w:p>
    <w:p w:rsidR="000D201D" w:rsidRPr="00160A50" w:rsidRDefault="000D201D" w:rsidP="000D201D">
      <w:pPr>
        <w:pStyle w:val="NormalWeb"/>
        <w:spacing w:before="0" w:beforeAutospacing="0" w:after="0" w:afterAutospacing="0" w:line="360" w:lineRule="auto"/>
        <w:ind w:left="1440" w:firstLine="720"/>
        <w:jc w:val="both"/>
        <w:rPr>
          <w:rFonts w:ascii="Arial" w:hAnsi="Arial" w:cs="Arial"/>
          <w:color w:val="000000" w:themeColor="text1"/>
          <w:sz w:val="22"/>
          <w:szCs w:val="22"/>
        </w:rPr>
      </w:pPr>
      <w:r w:rsidRPr="00160A50">
        <w:rPr>
          <w:rFonts w:ascii="Arial" w:hAnsi="Arial" w:cs="Arial"/>
          <w:color w:val="000000" w:themeColor="text1"/>
          <w:sz w:val="22"/>
          <w:szCs w:val="22"/>
        </w:rPr>
        <w:t xml:space="preserve">Dari contoh di atas terlihat bahwa bit paritas yang dibentuk A dan B adalah 0 yang berarti bahwa data yang diterima benar , sedangkan yang sesungguhnya ada kesalahan data . Hal ini merupakan kelemahan dari parity check. </w:t>
      </w:r>
    </w:p>
    <w:p w:rsidR="000D201D" w:rsidRPr="00160A50" w:rsidRDefault="000D201D" w:rsidP="000D201D">
      <w:pPr>
        <w:pStyle w:val="NormalWeb"/>
        <w:spacing w:before="0" w:beforeAutospacing="0" w:after="0" w:afterAutospacing="0" w:line="360" w:lineRule="auto"/>
        <w:ind w:left="1440" w:firstLine="720"/>
        <w:jc w:val="both"/>
        <w:rPr>
          <w:rFonts w:ascii="Arial" w:hAnsi="Arial" w:cs="Arial"/>
          <w:color w:val="000000" w:themeColor="text1"/>
          <w:sz w:val="22"/>
          <w:szCs w:val="22"/>
        </w:rPr>
      </w:pPr>
      <w:r w:rsidRPr="00160A50">
        <w:rPr>
          <w:rFonts w:ascii="Arial" w:hAnsi="Arial" w:cs="Arial"/>
          <w:color w:val="000000" w:themeColor="text1"/>
          <w:sz w:val="22"/>
          <w:szCs w:val="22"/>
        </w:rPr>
        <w:t>Dari penjelasan di atas dapat di lihat kelebihan dan kekurangan dari Bit Paritas.</w:t>
      </w:r>
    </w:p>
    <w:p w:rsidR="000D201D" w:rsidRPr="00160A50" w:rsidRDefault="000D201D" w:rsidP="000D201D">
      <w:pPr>
        <w:pStyle w:val="NormalWeb"/>
        <w:spacing w:before="0" w:beforeAutospacing="0" w:after="0" w:afterAutospacing="0" w:line="360" w:lineRule="auto"/>
        <w:ind w:left="720"/>
        <w:jc w:val="both"/>
        <w:rPr>
          <w:rFonts w:ascii="Arial" w:hAnsi="Arial" w:cs="Arial"/>
          <w:color w:val="000000" w:themeColor="text1"/>
          <w:sz w:val="22"/>
          <w:szCs w:val="22"/>
        </w:rPr>
      </w:pPr>
    </w:p>
    <w:p w:rsidR="000D201D" w:rsidRPr="00160A50" w:rsidRDefault="000D201D" w:rsidP="000D201D">
      <w:pPr>
        <w:pStyle w:val="NormalWeb"/>
        <w:spacing w:before="0" w:beforeAutospacing="0" w:after="0" w:afterAutospacing="0" w:line="360" w:lineRule="auto"/>
        <w:ind w:left="1440" w:firstLine="360"/>
        <w:jc w:val="both"/>
        <w:rPr>
          <w:rFonts w:ascii="Arial" w:hAnsi="Arial" w:cs="Arial"/>
          <w:color w:val="000000" w:themeColor="text1"/>
          <w:sz w:val="22"/>
          <w:szCs w:val="22"/>
        </w:rPr>
      </w:pPr>
      <w:r w:rsidRPr="00160A50">
        <w:rPr>
          <w:rFonts w:ascii="Arial" w:hAnsi="Arial" w:cs="Arial"/>
          <w:color w:val="000000" w:themeColor="text1"/>
          <w:sz w:val="22"/>
          <w:szCs w:val="22"/>
        </w:rPr>
        <w:t xml:space="preserve"> Kelebihan dari metode parity check:</w:t>
      </w:r>
    </w:p>
    <w:p w:rsidR="000D201D" w:rsidRPr="00160A50" w:rsidRDefault="000D201D" w:rsidP="00574708">
      <w:pPr>
        <w:numPr>
          <w:ilvl w:val="0"/>
          <w:numId w:val="6"/>
        </w:numPr>
        <w:tabs>
          <w:tab w:val="clear" w:pos="720"/>
        </w:tabs>
        <w:spacing w:after="0" w:line="360" w:lineRule="auto"/>
        <w:ind w:left="1440" w:firstLine="360"/>
        <w:jc w:val="both"/>
        <w:rPr>
          <w:rFonts w:ascii="Arial" w:hAnsi="Arial" w:cs="Arial"/>
          <w:color w:val="000000" w:themeColor="text1"/>
        </w:rPr>
      </w:pPr>
      <w:r w:rsidRPr="00160A50">
        <w:rPr>
          <w:rFonts w:ascii="Arial" w:hAnsi="Arial" w:cs="Arial"/>
          <w:color w:val="000000" w:themeColor="text1"/>
        </w:rPr>
        <w:t>Sederhana dalam analisis dan penggunaan pada sistem</w:t>
      </w:r>
    </w:p>
    <w:p w:rsidR="000D201D" w:rsidRPr="00160A50" w:rsidRDefault="000D201D" w:rsidP="00574708">
      <w:pPr>
        <w:numPr>
          <w:ilvl w:val="0"/>
          <w:numId w:val="6"/>
        </w:numPr>
        <w:tabs>
          <w:tab w:val="clear" w:pos="720"/>
        </w:tabs>
        <w:spacing w:after="0" w:line="360" w:lineRule="auto"/>
        <w:ind w:left="1440" w:firstLine="360"/>
        <w:jc w:val="both"/>
        <w:rPr>
          <w:rFonts w:ascii="Arial" w:hAnsi="Arial" w:cs="Arial"/>
          <w:color w:val="000000" w:themeColor="text1"/>
        </w:rPr>
      </w:pPr>
      <w:r w:rsidRPr="00160A50">
        <w:rPr>
          <w:rFonts w:ascii="Arial" w:hAnsi="Arial" w:cs="Arial"/>
          <w:color w:val="000000" w:themeColor="text1"/>
        </w:rPr>
        <w:t xml:space="preserve"> Mudah direalisasikan dalam bentuk rangkaian/hardware</w:t>
      </w:r>
    </w:p>
    <w:p w:rsidR="000D201D" w:rsidRPr="00160A50" w:rsidRDefault="000D201D" w:rsidP="000D201D">
      <w:pPr>
        <w:spacing w:after="0" w:line="360" w:lineRule="auto"/>
        <w:ind w:left="1440" w:firstLine="360"/>
        <w:jc w:val="both"/>
        <w:rPr>
          <w:rFonts w:ascii="Arial" w:hAnsi="Arial" w:cs="Arial"/>
          <w:color w:val="000000" w:themeColor="text1"/>
        </w:rPr>
      </w:pPr>
    </w:p>
    <w:p w:rsidR="000D201D" w:rsidRPr="00160A50" w:rsidRDefault="000D201D" w:rsidP="000D201D">
      <w:pPr>
        <w:pStyle w:val="NormalWeb"/>
        <w:spacing w:before="0" w:beforeAutospacing="0" w:after="0" w:afterAutospacing="0" w:line="360" w:lineRule="auto"/>
        <w:ind w:left="1440" w:firstLine="360"/>
        <w:jc w:val="both"/>
        <w:rPr>
          <w:rFonts w:ascii="Arial" w:hAnsi="Arial" w:cs="Arial"/>
          <w:color w:val="000000" w:themeColor="text1"/>
          <w:sz w:val="22"/>
          <w:szCs w:val="22"/>
        </w:rPr>
      </w:pPr>
      <w:r w:rsidRPr="00160A50">
        <w:rPr>
          <w:rFonts w:ascii="Arial" w:hAnsi="Arial" w:cs="Arial"/>
          <w:color w:val="000000" w:themeColor="text1"/>
          <w:sz w:val="22"/>
          <w:szCs w:val="22"/>
        </w:rPr>
        <w:t>Kekurangan dari metode parity check:</w:t>
      </w:r>
    </w:p>
    <w:p w:rsidR="000D201D" w:rsidRPr="00160A50" w:rsidRDefault="000D201D" w:rsidP="00574708">
      <w:pPr>
        <w:numPr>
          <w:ilvl w:val="0"/>
          <w:numId w:val="7"/>
        </w:numPr>
        <w:tabs>
          <w:tab w:val="clear" w:pos="720"/>
          <w:tab w:val="num" w:pos="1080"/>
        </w:tabs>
        <w:spacing w:after="0" w:line="360" w:lineRule="auto"/>
        <w:ind w:left="1440" w:firstLine="360"/>
        <w:jc w:val="both"/>
        <w:rPr>
          <w:rFonts w:ascii="Arial" w:hAnsi="Arial" w:cs="Arial"/>
          <w:color w:val="000000" w:themeColor="text1"/>
        </w:rPr>
      </w:pPr>
      <w:r w:rsidRPr="00160A50">
        <w:rPr>
          <w:rFonts w:ascii="Arial" w:hAnsi="Arial" w:cs="Arial"/>
          <w:color w:val="000000" w:themeColor="text1"/>
        </w:rPr>
        <w:t>  Kurang handal dalam mengatasi deteksi dan perbaikan error.</w:t>
      </w:r>
    </w:p>
    <w:p w:rsidR="000D201D" w:rsidRPr="00160A50" w:rsidRDefault="000D201D" w:rsidP="00574708">
      <w:pPr>
        <w:numPr>
          <w:ilvl w:val="0"/>
          <w:numId w:val="7"/>
        </w:numPr>
        <w:tabs>
          <w:tab w:val="clear" w:pos="720"/>
          <w:tab w:val="num" w:pos="1080"/>
        </w:tabs>
        <w:spacing w:after="0" w:line="360" w:lineRule="auto"/>
        <w:ind w:left="1440" w:firstLine="360"/>
        <w:jc w:val="both"/>
        <w:rPr>
          <w:rFonts w:ascii="Arial" w:hAnsi="Arial" w:cs="Arial"/>
          <w:color w:val="000000" w:themeColor="text1"/>
        </w:rPr>
      </w:pPr>
      <w:r w:rsidRPr="00160A50">
        <w:rPr>
          <w:rFonts w:ascii="Arial" w:hAnsi="Arial" w:cs="Arial"/>
          <w:color w:val="000000" w:themeColor="text1"/>
        </w:rPr>
        <w:t>  Kemungkinan kesalahan yang terjadi besar, yaitu 50%</w:t>
      </w:r>
    </w:p>
    <w:p w:rsidR="000D201D" w:rsidRPr="00160A50" w:rsidRDefault="000D201D" w:rsidP="00574708">
      <w:pPr>
        <w:numPr>
          <w:ilvl w:val="0"/>
          <w:numId w:val="7"/>
        </w:numPr>
        <w:tabs>
          <w:tab w:val="clear" w:pos="720"/>
          <w:tab w:val="num" w:pos="1080"/>
        </w:tabs>
        <w:spacing w:after="0" w:line="360" w:lineRule="auto"/>
        <w:ind w:left="1440" w:firstLine="360"/>
        <w:jc w:val="both"/>
        <w:rPr>
          <w:rFonts w:ascii="Arial" w:hAnsi="Arial" w:cs="Arial"/>
          <w:color w:val="000000" w:themeColor="text1"/>
        </w:rPr>
      </w:pPr>
      <w:r w:rsidRPr="00160A50">
        <w:rPr>
          <w:rFonts w:ascii="Arial" w:hAnsi="Arial" w:cs="Arial"/>
          <w:color w:val="000000" w:themeColor="text1"/>
        </w:rPr>
        <w:t xml:space="preserve">  Hanya dapat mendeteksi error dalam jumlah bit terbatas : 1-3 bit  </w:t>
      </w:r>
    </w:p>
    <w:p w:rsidR="000D201D" w:rsidRPr="00160A50" w:rsidRDefault="000D201D" w:rsidP="000D201D">
      <w:pPr>
        <w:spacing w:after="0" w:line="360" w:lineRule="auto"/>
        <w:ind w:left="1080"/>
        <w:jc w:val="both"/>
        <w:rPr>
          <w:rFonts w:ascii="Arial" w:hAnsi="Arial" w:cs="Arial"/>
          <w:color w:val="000000" w:themeColor="text1"/>
        </w:rPr>
      </w:pPr>
    </w:p>
    <w:p w:rsidR="000D201D" w:rsidRPr="00160A50" w:rsidRDefault="000D201D" w:rsidP="000D201D">
      <w:pPr>
        <w:tabs>
          <w:tab w:val="left" w:pos="1440"/>
        </w:tabs>
        <w:spacing w:after="0" w:line="360" w:lineRule="auto"/>
        <w:ind w:left="1440" w:firstLine="720"/>
        <w:jc w:val="both"/>
        <w:rPr>
          <w:rFonts w:ascii="Arial" w:hAnsi="Arial" w:cs="Arial"/>
          <w:color w:val="000000" w:themeColor="text1"/>
        </w:rPr>
      </w:pPr>
      <w:r w:rsidRPr="00160A50">
        <w:rPr>
          <w:rFonts w:ascii="Arial" w:hAnsi="Arial" w:cs="Arial"/>
          <w:color w:val="000000" w:themeColor="text1"/>
        </w:rPr>
        <w:t>Pendeteksian kesalahan dengan bit paritas terbagi menjadi dua bentuk yaitu paritas karakter dan paritas blok. Pada bentuk paritas karakter , sebuah bit ditambahkan pada setiap karakter dalam data, sedangkan pada paritas blok, efesiensi pendeteksian kesalahan ditingkatkan dengan membagi paket data menjadi sejumlah blok. Paritas karakter, sering di sebut juga sebagai Vertikal redudancy Check (VRC ) dan dan paritas blok sebagai Longitudinal Redudancy Check (LRC)</w:t>
      </w:r>
    </w:p>
    <w:p w:rsidR="000D201D" w:rsidRPr="00160A50" w:rsidRDefault="000D201D" w:rsidP="00160A50">
      <w:pPr>
        <w:pStyle w:val="Heading2"/>
        <w:keepNext/>
        <w:numPr>
          <w:ilvl w:val="2"/>
          <w:numId w:val="26"/>
        </w:numPr>
        <w:pBdr>
          <w:bottom w:val="single" w:sz="4" w:space="0" w:color="auto"/>
        </w:pBdr>
        <w:spacing w:before="0" w:after="0" w:line="360" w:lineRule="auto"/>
        <w:jc w:val="both"/>
        <w:rPr>
          <w:rFonts w:ascii="Arial" w:hAnsi="Arial" w:cs="Arial"/>
          <w:b/>
          <w:color w:val="000000" w:themeColor="text1"/>
          <w:sz w:val="22"/>
          <w:szCs w:val="22"/>
        </w:rPr>
      </w:pPr>
      <w:r w:rsidRPr="00160A50">
        <w:rPr>
          <w:rFonts w:ascii="Arial" w:hAnsi="Arial" w:cs="Arial"/>
          <w:b/>
          <w:color w:val="000000" w:themeColor="text1"/>
          <w:sz w:val="22"/>
          <w:szCs w:val="22"/>
        </w:rPr>
        <w:t>Redudancy Check</w:t>
      </w:r>
    </w:p>
    <w:p w:rsidR="000D201D" w:rsidRPr="00160A50" w:rsidRDefault="000D201D" w:rsidP="000D201D">
      <w:pPr>
        <w:pStyle w:val="NormalWeb"/>
        <w:spacing w:before="0" w:beforeAutospacing="0" w:after="0" w:afterAutospacing="0" w:line="360" w:lineRule="auto"/>
        <w:ind w:left="720"/>
        <w:jc w:val="both"/>
        <w:rPr>
          <w:rStyle w:val="Strong"/>
          <w:rFonts w:ascii="Arial" w:hAnsi="Arial" w:cs="Arial"/>
          <w:color w:val="000000" w:themeColor="text1"/>
          <w:sz w:val="22"/>
          <w:szCs w:val="22"/>
        </w:rPr>
      </w:pPr>
    </w:p>
    <w:p w:rsidR="000D201D" w:rsidRPr="00160A50" w:rsidRDefault="000D201D" w:rsidP="000D201D">
      <w:pPr>
        <w:pStyle w:val="NormalWeb"/>
        <w:spacing w:before="0" w:beforeAutospacing="0" w:after="0" w:afterAutospacing="0" w:line="360" w:lineRule="auto"/>
        <w:ind w:left="1440" w:firstLine="720"/>
        <w:jc w:val="both"/>
        <w:rPr>
          <w:rFonts w:ascii="Arial" w:hAnsi="Arial" w:cs="Arial"/>
          <w:color w:val="000000" w:themeColor="text1"/>
          <w:sz w:val="22"/>
          <w:szCs w:val="22"/>
        </w:rPr>
      </w:pPr>
      <w:r w:rsidRPr="00160A50">
        <w:rPr>
          <w:rStyle w:val="Strong"/>
          <w:rFonts w:ascii="Arial" w:hAnsi="Arial" w:cs="Arial"/>
          <w:b w:val="0"/>
          <w:color w:val="000000" w:themeColor="text1"/>
          <w:sz w:val="22"/>
          <w:szCs w:val="22"/>
        </w:rPr>
        <w:lastRenderedPageBreak/>
        <w:t xml:space="preserve">Merupakan pengecekan pentransmisian data secara vertical atau Vertical Redudancy Check ( VRC) dan secara horizontal atau </w:t>
      </w:r>
      <w:r w:rsidRPr="00160A50">
        <w:rPr>
          <w:rFonts w:ascii="Arial" w:hAnsi="Arial" w:cs="Arial"/>
          <w:color w:val="000000" w:themeColor="text1"/>
          <w:sz w:val="22"/>
          <w:szCs w:val="22"/>
        </w:rPr>
        <w:t>Logitudinal Redudancy Check (LRC) dan Cyclic redundancy check (CRC)</w:t>
      </w:r>
    </w:p>
    <w:p w:rsidR="000D201D" w:rsidRPr="00160A50" w:rsidRDefault="000D201D" w:rsidP="000D201D">
      <w:pPr>
        <w:pStyle w:val="NormalWeb"/>
        <w:spacing w:before="0" w:beforeAutospacing="0" w:after="0" w:afterAutospacing="0" w:line="360" w:lineRule="auto"/>
        <w:ind w:left="1440" w:firstLine="720"/>
        <w:jc w:val="both"/>
        <w:rPr>
          <w:rStyle w:val="Strong"/>
          <w:rFonts w:ascii="Arial" w:hAnsi="Arial" w:cs="Arial"/>
          <w:b w:val="0"/>
          <w:color w:val="000000" w:themeColor="text1"/>
          <w:sz w:val="22"/>
          <w:szCs w:val="22"/>
        </w:rPr>
      </w:pPr>
    </w:p>
    <w:p w:rsidR="000D201D" w:rsidRPr="00160A50" w:rsidRDefault="000D201D" w:rsidP="00574708">
      <w:pPr>
        <w:pStyle w:val="NormalWeb"/>
        <w:numPr>
          <w:ilvl w:val="0"/>
          <w:numId w:val="2"/>
        </w:numPr>
        <w:spacing w:before="0" w:beforeAutospacing="0" w:after="0" w:afterAutospacing="0" w:line="360" w:lineRule="auto"/>
        <w:ind w:left="1800"/>
        <w:jc w:val="both"/>
        <w:rPr>
          <w:rStyle w:val="Strong"/>
          <w:rFonts w:ascii="Arial" w:hAnsi="Arial" w:cs="Arial"/>
          <w:color w:val="000000" w:themeColor="text1"/>
          <w:sz w:val="22"/>
          <w:szCs w:val="22"/>
        </w:rPr>
      </w:pPr>
      <w:r w:rsidRPr="00160A50">
        <w:rPr>
          <w:rStyle w:val="Strong"/>
          <w:rFonts w:ascii="Arial" w:hAnsi="Arial" w:cs="Arial"/>
          <w:color w:val="000000" w:themeColor="text1"/>
          <w:sz w:val="22"/>
          <w:szCs w:val="22"/>
        </w:rPr>
        <w:t>Vertical Redudancy Check ( VRC)</w:t>
      </w:r>
    </w:p>
    <w:p w:rsidR="000D201D" w:rsidRPr="00160A50" w:rsidRDefault="000D201D" w:rsidP="000D201D">
      <w:pPr>
        <w:spacing w:after="0" w:line="360" w:lineRule="auto"/>
        <w:ind w:left="1800" w:firstLine="720"/>
        <w:contextualSpacing/>
        <w:jc w:val="both"/>
        <w:rPr>
          <w:rFonts w:ascii="Arial" w:hAnsi="Arial" w:cs="Arial"/>
          <w:color w:val="000000" w:themeColor="text1"/>
        </w:rPr>
      </w:pPr>
      <w:r w:rsidRPr="00160A50">
        <w:rPr>
          <w:rFonts w:ascii="Arial" w:hAnsi="Arial" w:cs="Arial"/>
          <w:color w:val="000000" w:themeColor="text1"/>
          <w:lang w:val="id-ID"/>
        </w:rPr>
        <w:t>VRC (Vertical Redundancy Check)</w:t>
      </w:r>
      <w:r w:rsidRPr="00160A50">
        <w:rPr>
          <w:rFonts w:ascii="Arial" w:hAnsi="Arial" w:cs="Arial"/>
          <w:color w:val="000000" w:themeColor="text1"/>
        </w:rPr>
        <w:t xml:space="preserve"> Adalah metode pendeteksian kesalahan yang menggunakan bit paritas ( paritas genap atau paritas ganjil) untuk setiap byte data yang akan dikirim, dan kemudian di uji untuk menentukan apakah transmisi benar. Sebuah transmisi di katakan benar apabila bit paritas yang dibentuk Sumber/ pengirim, sama dengan bit paritas yang dibentuk penerima. </w:t>
      </w:r>
    </w:p>
    <w:p w:rsidR="000D201D" w:rsidRPr="00160A50" w:rsidRDefault="000D201D" w:rsidP="000D201D">
      <w:pPr>
        <w:spacing w:after="0" w:line="360" w:lineRule="auto"/>
        <w:ind w:left="1800" w:firstLine="720"/>
        <w:contextualSpacing/>
        <w:jc w:val="both"/>
        <w:rPr>
          <w:rFonts w:ascii="Arial" w:hAnsi="Arial" w:cs="Arial"/>
          <w:color w:val="000000" w:themeColor="text1"/>
        </w:rPr>
      </w:pPr>
      <w:r w:rsidRPr="00160A50">
        <w:rPr>
          <w:rFonts w:ascii="Arial" w:hAnsi="Arial" w:cs="Arial"/>
          <w:color w:val="000000" w:themeColor="text1"/>
        </w:rPr>
        <w:t xml:space="preserve">Penambahan satu bit paritas di letakkan setelah  bit ketujuh dan menjadi bit kedelapan  </w:t>
      </w:r>
    </w:p>
    <w:p w:rsidR="000D201D" w:rsidRPr="00160A50" w:rsidRDefault="000D201D" w:rsidP="000D201D">
      <w:pPr>
        <w:spacing w:after="0" w:line="360" w:lineRule="auto"/>
        <w:ind w:left="1800" w:firstLine="720"/>
        <w:contextualSpacing/>
        <w:jc w:val="both"/>
        <w:rPr>
          <w:rFonts w:ascii="Arial" w:hAnsi="Arial" w:cs="Arial"/>
          <w:color w:val="000000" w:themeColor="text1"/>
        </w:rPr>
      </w:pPr>
    </w:p>
    <w:tbl>
      <w:tblPr>
        <w:tblpPr w:leftFromText="180" w:rightFromText="180" w:vertAnchor="text" w:horzAnchor="page" w:tblpX="3868" w:tblpY="473"/>
        <w:tblW w:w="5967" w:type="dxa"/>
        <w:tblCellMar>
          <w:left w:w="0" w:type="dxa"/>
          <w:right w:w="0" w:type="dxa"/>
        </w:tblCellMar>
        <w:tblLook w:val="04A0" w:firstRow="1" w:lastRow="0" w:firstColumn="1" w:lastColumn="0" w:noHBand="0" w:noVBand="1"/>
      </w:tblPr>
      <w:tblGrid>
        <w:gridCol w:w="2311"/>
        <w:gridCol w:w="452"/>
        <w:gridCol w:w="534"/>
        <w:gridCol w:w="534"/>
        <w:gridCol w:w="534"/>
        <w:gridCol w:w="534"/>
        <w:gridCol w:w="534"/>
        <w:gridCol w:w="534"/>
      </w:tblGrid>
      <w:tr w:rsidR="00160A50" w:rsidRPr="00160A50" w:rsidTr="000A6823">
        <w:trPr>
          <w:trHeight w:val="38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b/>
                <w:bCs/>
                <w:color w:val="000000" w:themeColor="text1"/>
                <w:lang w:val="id-ID"/>
              </w:rPr>
              <w:t xml:space="preserve">Bit/Value </w:t>
            </w:r>
          </w:p>
        </w:tc>
        <w:tc>
          <w:tcPr>
            <w:tcW w:w="0" w:type="auto"/>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b/>
                <w:bCs/>
                <w:color w:val="000000" w:themeColor="text1"/>
                <w:lang w:val="id-ID"/>
              </w:rPr>
              <w:t xml:space="preserve">c o n t r o l </w:t>
            </w:r>
          </w:p>
        </w:tc>
      </w:tr>
      <w:tr w:rsidR="00160A50" w:rsidRPr="00160A50" w:rsidTr="000A6823">
        <w:trPr>
          <w:trHeight w:val="36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0  </w:t>
            </w:r>
          </w:p>
        </w:tc>
      </w:tr>
      <w:tr w:rsidR="00160A50" w:rsidRPr="00160A50" w:rsidTr="000A6823">
        <w:trPr>
          <w:trHeight w:val="38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0  </w:t>
            </w:r>
          </w:p>
        </w:tc>
      </w:tr>
      <w:tr w:rsidR="00160A50" w:rsidRPr="00160A50" w:rsidTr="000A6823">
        <w:trPr>
          <w:trHeight w:val="38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1  </w:t>
            </w:r>
          </w:p>
        </w:tc>
      </w:tr>
      <w:tr w:rsidR="00160A50" w:rsidRPr="00160A50" w:rsidTr="000A6823">
        <w:trPr>
          <w:trHeight w:val="38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1  </w:t>
            </w:r>
          </w:p>
        </w:tc>
      </w:tr>
      <w:tr w:rsidR="00160A50" w:rsidRPr="00160A50" w:rsidTr="000A6823">
        <w:trPr>
          <w:trHeight w:val="38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5 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0  </w:t>
            </w:r>
          </w:p>
        </w:tc>
      </w:tr>
      <w:tr w:rsidR="00160A50" w:rsidRPr="00160A50" w:rsidTr="000A6823">
        <w:trPr>
          <w:trHeight w:val="36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6 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0  </w:t>
            </w:r>
          </w:p>
        </w:tc>
      </w:tr>
      <w:tr w:rsidR="00160A50" w:rsidRPr="00160A50" w:rsidTr="000A6823">
        <w:trPr>
          <w:trHeight w:val="38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7 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1  </w:t>
            </w:r>
          </w:p>
        </w:tc>
      </w:tr>
      <w:tr w:rsidR="00160A50" w:rsidRPr="00160A50" w:rsidTr="000A6823">
        <w:trPr>
          <w:trHeight w:val="39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8 (Parity Ganjil)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lang w:val="id-ID"/>
              </w:rPr>
              <w:t xml:space="preserve">0 </w:t>
            </w:r>
          </w:p>
        </w:tc>
      </w:tr>
    </w:tbl>
    <w:p w:rsidR="000D201D" w:rsidRPr="00160A50" w:rsidRDefault="000D201D" w:rsidP="000D201D">
      <w:pPr>
        <w:spacing w:after="0" w:line="360" w:lineRule="auto"/>
        <w:jc w:val="center"/>
        <w:rPr>
          <w:rFonts w:ascii="Arial" w:hAnsi="Arial" w:cs="Arial"/>
          <w:color w:val="000000" w:themeColor="text1"/>
        </w:rPr>
      </w:pPr>
      <w:r w:rsidRPr="00160A50">
        <w:rPr>
          <w:rStyle w:val="Strong"/>
          <w:rFonts w:asciiTheme="minorHAnsi" w:hAnsiTheme="minorHAnsi" w:cstheme="minorHAnsi"/>
          <w:color w:val="000000" w:themeColor="text1"/>
        </w:rPr>
        <w:t>Tabel 3.4.  Vertical Redudancy Check (VRC</w:t>
      </w:r>
    </w:p>
    <w:p w:rsidR="000D201D" w:rsidRPr="00160A50" w:rsidRDefault="000D201D" w:rsidP="000D201D">
      <w:pPr>
        <w:spacing w:after="0" w:line="360" w:lineRule="auto"/>
        <w:jc w:val="both"/>
        <w:rPr>
          <w:rFonts w:ascii="Arial" w:hAnsi="Arial" w:cs="Arial"/>
          <w:color w:val="000000" w:themeColor="text1"/>
        </w:rPr>
      </w:pPr>
    </w:p>
    <w:p w:rsidR="000D201D" w:rsidRPr="00160A50" w:rsidRDefault="000D201D" w:rsidP="000D201D">
      <w:pPr>
        <w:spacing w:after="0" w:line="360" w:lineRule="auto"/>
        <w:jc w:val="both"/>
        <w:rPr>
          <w:rFonts w:ascii="Arial" w:hAnsi="Arial" w:cs="Arial"/>
          <w:color w:val="000000" w:themeColor="text1"/>
        </w:rPr>
      </w:pPr>
    </w:p>
    <w:p w:rsidR="000D201D" w:rsidRPr="00160A50" w:rsidRDefault="000D201D" w:rsidP="000D201D">
      <w:pPr>
        <w:spacing w:after="0" w:line="360" w:lineRule="auto"/>
        <w:jc w:val="both"/>
        <w:rPr>
          <w:rFonts w:ascii="Arial" w:hAnsi="Arial" w:cs="Arial"/>
          <w:color w:val="000000" w:themeColor="text1"/>
        </w:rPr>
      </w:pPr>
    </w:p>
    <w:p w:rsidR="000D201D" w:rsidRPr="00160A50" w:rsidRDefault="000D201D" w:rsidP="000D201D">
      <w:pPr>
        <w:pStyle w:val="NormalWeb"/>
        <w:spacing w:before="0" w:beforeAutospacing="0" w:after="0" w:afterAutospacing="0" w:line="360" w:lineRule="auto"/>
        <w:jc w:val="both"/>
        <w:rPr>
          <w:rStyle w:val="Strong"/>
          <w:rFonts w:ascii="Arial" w:hAnsi="Arial" w:cs="Arial"/>
          <w:color w:val="000000" w:themeColor="text1"/>
          <w:sz w:val="22"/>
          <w:szCs w:val="22"/>
        </w:rPr>
      </w:pPr>
    </w:p>
    <w:p w:rsidR="000D201D" w:rsidRPr="00160A50" w:rsidRDefault="000D201D" w:rsidP="000D201D">
      <w:pPr>
        <w:pStyle w:val="NormalWeb"/>
        <w:spacing w:before="0" w:beforeAutospacing="0" w:after="0" w:afterAutospacing="0" w:line="360" w:lineRule="auto"/>
        <w:jc w:val="both"/>
        <w:rPr>
          <w:rStyle w:val="Strong"/>
          <w:rFonts w:ascii="Arial" w:hAnsi="Arial" w:cs="Arial"/>
          <w:color w:val="000000" w:themeColor="text1"/>
          <w:sz w:val="22"/>
          <w:szCs w:val="22"/>
        </w:rPr>
      </w:pPr>
    </w:p>
    <w:p w:rsidR="000D201D" w:rsidRPr="00160A50" w:rsidRDefault="000D201D" w:rsidP="000D201D">
      <w:pPr>
        <w:pStyle w:val="NormalWeb"/>
        <w:spacing w:before="0" w:beforeAutospacing="0" w:after="0" w:afterAutospacing="0" w:line="360" w:lineRule="auto"/>
        <w:jc w:val="both"/>
        <w:rPr>
          <w:rStyle w:val="Strong"/>
          <w:rFonts w:ascii="Arial" w:hAnsi="Arial" w:cs="Arial"/>
          <w:color w:val="000000" w:themeColor="text1"/>
          <w:sz w:val="22"/>
          <w:szCs w:val="22"/>
        </w:rPr>
      </w:pPr>
    </w:p>
    <w:p w:rsidR="000D201D" w:rsidRPr="00160A50" w:rsidRDefault="000D201D" w:rsidP="000D201D">
      <w:pPr>
        <w:pStyle w:val="NormalWeb"/>
        <w:spacing w:before="0" w:beforeAutospacing="0" w:after="0" w:afterAutospacing="0" w:line="360" w:lineRule="auto"/>
        <w:jc w:val="both"/>
        <w:rPr>
          <w:rStyle w:val="Strong"/>
          <w:rFonts w:ascii="Arial" w:hAnsi="Arial" w:cs="Arial"/>
          <w:color w:val="000000" w:themeColor="text1"/>
          <w:sz w:val="22"/>
          <w:szCs w:val="22"/>
        </w:rPr>
      </w:pPr>
    </w:p>
    <w:p w:rsidR="000D201D" w:rsidRPr="00160A50" w:rsidRDefault="000D201D" w:rsidP="000D201D">
      <w:pPr>
        <w:pStyle w:val="NormalWeb"/>
        <w:spacing w:before="0" w:beforeAutospacing="0" w:after="0" w:afterAutospacing="0" w:line="360" w:lineRule="auto"/>
        <w:jc w:val="both"/>
        <w:rPr>
          <w:rStyle w:val="Strong"/>
          <w:rFonts w:ascii="Arial" w:hAnsi="Arial" w:cs="Arial"/>
          <w:color w:val="000000" w:themeColor="text1"/>
          <w:sz w:val="22"/>
          <w:szCs w:val="22"/>
        </w:rPr>
      </w:pPr>
    </w:p>
    <w:p w:rsidR="000D201D" w:rsidRPr="00160A50" w:rsidRDefault="000D201D" w:rsidP="000D201D">
      <w:pPr>
        <w:pStyle w:val="NormalWeb"/>
        <w:spacing w:before="0" w:beforeAutospacing="0" w:after="0" w:afterAutospacing="0" w:line="360" w:lineRule="auto"/>
        <w:jc w:val="both"/>
        <w:rPr>
          <w:rStyle w:val="Strong"/>
          <w:rFonts w:ascii="Arial" w:hAnsi="Arial" w:cs="Arial"/>
          <w:color w:val="000000" w:themeColor="text1"/>
          <w:sz w:val="22"/>
          <w:szCs w:val="22"/>
        </w:rPr>
      </w:pPr>
    </w:p>
    <w:p w:rsidR="000D201D" w:rsidRPr="00160A50" w:rsidRDefault="000D201D" w:rsidP="000D201D">
      <w:pPr>
        <w:pStyle w:val="NormalWeb"/>
        <w:spacing w:before="0" w:beforeAutospacing="0" w:after="0" w:afterAutospacing="0" w:line="360" w:lineRule="auto"/>
        <w:jc w:val="both"/>
        <w:rPr>
          <w:rStyle w:val="Strong"/>
          <w:rFonts w:ascii="Arial" w:hAnsi="Arial" w:cs="Arial"/>
          <w:color w:val="000000" w:themeColor="text1"/>
          <w:sz w:val="22"/>
          <w:szCs w:val="22"/>
        </w:rPr>
      </w:pPr>
    </w:p>
    <w:p w:rsidR="000D201D" w:rsidRPr="00160A50" w:rsidRDefault="000D201D" w:rsidP="000D201D">
      <w:pPr>
        <w:pStyle w:val="NormalWeb"/>
        <w:spacing w:before="0" w:beforeAutospacing="0" w:after="0" w:afterAutospacing="0" w:line="360" w:lineRule="auto"/>
        <w:jc w:val="both"/>
        <w:rPr>
          <w:rStyle w:val="Strong"/>
          <w:rFonts w:ascii="Arial" w:hAnsi="Arial" w:cs="Arial"/>
          <w:color w:val="000000" w:themeColor="text1"/>
          <w:sz w:val="22"/>
          <w:szCs w:val="22"/>
        </w:rPr>
      </w:pPr>
    </w:p>
    <w:p w:rsidR="000D201D" w:rsidRPr="00160A50" w:rsidRDefault="000D201D" w:rsidP="000D201D">
      <w:pPr>
        <w:pStyle w:val="NormalWeb"/>
        <w:spacing w:before="0" w:beforeAutospacing="0" w:after="0" w:afterAutospacing="0" w:line="360" w:lineRule="auto"/>
        <w:jc w:val="both"/>
        <w:rPr>
          <w:rStyle w:val="Strong"/>
          <w:rFonts w:ascii="Arial" w:hAnsi="Arial" w:cs="Arial"/>
          <w:color w:val="000000" w:themeColor="text1"/>
          <w:sz w:val="22"/>
          <w:szCs w:val="22"/>
        </w:rPr>
      </w:pPr>
    </w:p>
    <w:p w:rsidR="000D201D" w:rsidRPr="00160A50" w:rsidRDefault="000D201D" w:rsidP="00574708">
      <w:pPr>
        <w:pStyle w:val="NormalWeb"/>
        <w:numPr>
          <w:ilvl w:val="0"/>
          <w:numId w:val="2"/>
        </w:numPr>
        <w:spacing w:before="0" w:beforeAutospacing="0" w:after="0" w:afterAutospacing="0" w:line="360" w:lineRule="auto"/>
        <w:ind w:left="1440"/>
        <w:jc w:val="both"/>
        <w:rPr>
          <w:rStyle w:val="Strong"/>
          <w:rFonts w:ascii="Arial" w:hAnsi="Arial" w:cs="Arial"/>
          <w:color w:val="000000" w:themeColor="text1"/>
          <w:sz w:val="22"/>
          <w:szCs w:val="22"/>
        </w:rPr>
      </w:pPr>
      <w:r w:rsidRPr="00160A50">
        <w:rPr>
          <w:rStyle w:val="Strong"/>
          <w:rFonts w:ascii="Arial" w:hAnsi="Arial" w:cs="Arial"/>
          <w:color w:val="000000" w:themeColor="text1"/>
          <w:sz w:val="22"/>
          <w:szCs w:val="22"/>
        </w:rPr>
        <w:t>Longitudinal Redudancy Check (LRC)</w:t>
      </w:r>
    </w:p>
    <w:p w:rsidR="000D201D" w:rsidRPr="00160A50" w:rsidRDefault="000D201D" w:rsidP="000D201D">
      <w:pPr>
        <w:spacing w:after="0" w:line="360" w:lineRule="auto"/>
        <w:ind w:left="1440" w:firstLine="720"/>
        <w:jc w:val="both"/>
        <w:rPr>
          <w:rFonts w:ascii="Arial" w:hAnsi="Arial" w:cs="Arial"/>
          <w:color w:val="000000" w:themeColor="text1"/>
        </w:rPr>
      </w:pPr>
      <w:r w:rsidRPr="00160A50">
        <w:rPr>
          <w:rFonts w:ascii="Arial" w:hAnsi="Arial" w:cs="Arial"/>
          <w:color w:val="000000" w:themeColor="text1"/>
        </w:rPr>
        <w:t xml:space="preserve">Logitudinal Redudancy Check(LRC) atau cek redundansi horizontal adalah bentuk cek  redundansi yang diterapkan secara independen untuk masing-masing kelompok paralel bit stream. Teknik Longitudinal Redundancy Check (LRC) merupakan pengembangan teknik parity check. </w:t>
      </w:r>
    </w:p>
    <w:p w:rsidR="000D201D" w:rsidRPr="00160A50" w:rsidRDefault="000D201D" w:rsidP="000D201D">
      <w:pPr>
        <w:spacing w:after="0" w:line="360" w:lineRule="auto"/>
        <w:ind w:left="1440" w:firstLine="720"/>
        <w:jc w:val="both"/>
        <w:rPr>
          <w:rFonts w:ascii="Arial" w:hAnsi="Arial" w:cs="Arial"/>
          <w:color w:val="000000" w:themeColor="text1"/>
        </w:rPr>
      </w:pPr>
      <w:r w:rsidRPr="00160A50">
        <w:rPr>
          <w:rFonts w:ascii="Arial" w:hAnsi="Arial" w:cs="Arial"/>
          <w:color w:val="000000" w:themeColor="text1"/>
        </w:rPr>
        <w:t xml:space="preserve">Pada LRC, paket data disusun menjadi sejumlah baris yang ditentukan (blok), kemudian dilakukan perhitungan bit paritas untuk setiap baris dan setiap kolom. Bit paritas baris ditaruh di ujung kanan, sedangkan bit paritas kolom </w:t>
      </w:r>
      <w:r w:rsidRPr="00160A50">
        <w:rPr>
          <w:rFonts w:ascii="Arial" w:hAnsi="Arial" w:cs="Arial"/>
          <w:color w:val="000000" w:themeColor="text1"/>
        </w:rPr>
        <w:lastRenderedPageBreak/>
        <w:t xml:space="preserve">diletakkan dibagian bawah. Sedangkan urutan transmisi dimulai dari kolom paling kiri kearah bawah. </w:t>
      </w:r>
    </w:p>
    <w:p w:rsidR="000D201D" w:rsidRPr="00160A50" w:rsidRDefault="000D201D" w:rsidP="000D201D">
      <w:pPr>
        <w:spacing w:after="0" w:line="360" w:lineRule="auto"/>
        <w:jc w:val="center"/>
        <w:rPr>
          <w:rFonts w:ascii="Arial" w:hAnsi="Arial" w:cs="Arial"/>
          <w:color w:val="000000" w:themeColor="text1"/>
        </w:rPr>
      </w:pPr>
      <w:r w:rsidRPr="00160A50">
        <w:rPr>
          <w:rFonts w:ascii="Arial" w:hAnsi="Arial" w:cs="Arial"/>
          <w:color w:val="000000" w:themeColor="text1"/>
        </w:rPr>
        <w:br/>
      </w:r>
      <w:r w:rsidRPr="00160A50">
        <w:rPr>
          <w:rFonts w:ascii="Arial" w:hAnsi="Arial" w:cs="Arial"/>
          <w:color w:val="000000" w:themeColor="text1"/>
        </w:rPr>
        <w:br/>
      </w:r>
      <w:r w:rsidRPr="00160A50">
        <w:rPr>
          <w:rFonts w:ascii="Arial" w:hAnsi="Arial" w:cs="Arial"/>
          <w:noProof/>
          <w:color w:val="000000" w:themeColor="text1"/>
        </w:rPr>
        <w:drawing>
          <wp:inline distT="0" distB="0" distL="0" distR="0" wp14:anchorId="2068EF9B" wp14:editId="74BCC7F9">
            <wp:extent cx="3562350" cy="1866900"/>
            <wp:effectExtent l="19050" t="0" r="0" b="0"/>
            <wp:docPr id="64" name="Picture 7" descr="http://myteks.files.wordpress.com/2011/04/lr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myteks.files.wordpress.com/2011/04/lrc.png"/>
                    <pic:cNvPicPr>
                      <a:picLocks noChangeAspect="1" noChangeArrowheads="1"/>
                    </pic:cNvPicPr>
                  </pic:nvPicPr>
                  <pic:blipFill>
                    <a:blip r:embed="rId15"/>
                    <a:srcRect/>
                    <a:stretch>
                      <a:fillRect/>
                    </a:stretch>
                  </pic:blipFill>
                  <pic:spPr bwMode="auto">
                    <a:xfrm>
                      <a:off x="0" y="0"/>
                      <a:ext cx="3562350" cy="1866900"/>
                    </a:xfrm>
                    <a:prstGeom prst="rect">
                      <a:avLst/>
                    </a:prstGeom>
                    <a:noFill/>
                    <a:ln w="9525">
                      <a:noFill/>
                      <a:miter lim="800000"/>
                      <a:headEnd/>
                      <a:tailEnd/>
                    </a:ln>
                  </pic:spPr>
                </pic:pic>
              </a:graphicData>
            </a:graphic>
          </wp:inline>
        </w:drawing>
      </w:r>
    </w:p>
    <w:p w:rsidR="000D201D" w:rsidRPr="00160A50" w:rsidRDefault="000D201D" w:rsidP="000D201D">
      <w:pPr>
        <w:spacing w:after="0" w:line="360" w:lineRule="auto"/>
        <w:jc w:val="center"/>
        <w:rPr>
          <w:rFonts w:asciiTheme="minorHAnsi" w:hAnsiTheme="minorHAnsi" w:cstheme="minorHAnsi"/>
          <w:b/>
          <w:color w:val="000000" w:themeColor="text1"/>
        </w:rPr>
      </w:pPr>
      <w:r w:rsidRPr="00160A50">
        <w:rPr>
          <w:rFonts w:asciiTheme="minorHAnsi" w:hAnsiTheme="minorHAnsi" w:cstheme="minorHAnsi"/>
          <w:b/>
          <w:color w:val="000000" w:themeColor="text1"/>
        </w:rPr>
        <w:t>Gambar. 3.7 Pengecekan LRC</w:t>
      </w:r>
    </w:p>
    <w:p w:rsidR="000D201D" w:rsidRPr="00160A50" w:rsidRDefault="000D201D" w:rsidP="000D201D">
      <w:pPr>
        <w:spacing w:after="0" w:line="360" w:lineRule="auto"/>
        <w:jc w:val="both"/>
        <w:rPr>
          <w:rFonts w:ascii="Arial" w:hAnsi="Arial" w:cs="Arial"/>
          <w:color w:val="000000" w:themeColor="text1"/>
        </w:rPr>
      </w:pPr>
    </w:p>
    <w:p w:rsidR="000D201D" w:rsidRPr="00160A50" w:rsidRDefault="000D201D" w:rsidP="000D201D">
      <w:pPr>
        <w:spacing w:after="0" w:line="360" w:lineRule="auto"/>
        <w:jc w:val="both"/>
        <w:rPr>
          <w:rFonts w:ascii="Arial" w:hAnsi="Arial" w:cs="Arial"/>
          <w:color w:val="000000" w:themeColor="text1"/>
        </w:rPr>
      </w:pPr>
    </w:p>
    <w:p w:rsidR="000D201D" w:rsidRPr="00160A50" w:rsidRDefault="000D201D" w:rsidP="000D201D">
      <w:pPr>
        <w:spacing w:after="0" w:line="360" w:lineRule="auto"/>
        <w:ind w:left="1440"/>
        <w:jc w:val="both"/>
        <w:rPr>
          <w:rFonts w:ascii="Arial" w:hAnsi="Arial" w:cs="Arial"/>
          <w:color w:val="000000" w:themeColor="text1"/>
        </w:rPr>
      </w:pPr>
      <w:r w:rsidRPr="00160A50">
        <w:rPr>
          <w:rFonts w:ascii="Arial" w:hAnsi="Arial" w:cs="Arial"/>
          <w:color w:val="000000" w:themeColor="text1"/>
        </w:rPr>
        <w:t>Contoh :</w:t>
      </w:r>
    </w:p>
    <w:p w:rsidR="000D201D" w:rsidRPr="00160A50" w:rsidRDefault="000D201D" w:rsidP="000D201D">
      <w:pPr>
        <w:tabs>
          <w:tab w:val="left" w:pos="1440"/>
        </w:tabs>
        <w:spacing w:after="0" w:line="360" w:lineRule="auto"/>
        <w:ind w:left="1440"/>
        <w:jc w:val="both"/>
        <w:rPr>
          <w:rFonts w:ascii="Arial" w:hAnsi="Arial" w:cs="Arial"/>
          <w:color w:val="000000" w:themeColor="text1"/>
        </w:rPr>
      </w:pPr>
      <w:r w:rsidRPr="00160A50">
        <w:rPr>
          <w:rFonts w:ascii="Arial" w:hAnsi="Arial" w:cs="Arial"/>
          <w:color w:val="000000" w:themeColor="text1"/>
        </w:rPr>
        <w:t>Sebuah  data dari stasiun A akan dikirim ke stasiun B dengan menggunakan paritas ganjil, bila pada saat pentransmisian data terjadi kesalahan pada karakter 1 dengan no. bit 3 dan karakter 3 dengan no bit 5 serta karakter 5 dengan no bit 0  jika data tersebut adalah “ KOMPUTER” tentukan LRC yang dibentuk A dan B</w:t>
      </w:r>
    </w:p>
    <w:p w:rsidR="000D201D" w:rsidRPr="00160A50" w:rsidRDefault="000D201D" w:rsidP="000D201D">
      <w:pPr>
        <w:spacing w:after="0" w:line="360" w:lineRule="auto"/>
        <w:ind w:left="1440"/>
        <w:jc w:val="both"/>
        <w:rPr>
          <w:rFonts w:ascii="Arial" w:hAnsi="Arial" w:cs="Arial"/>
          <w:color w:val="000000" w:themeColor="text1"/>
        </w:rPr>
      </w:pPr>
      <w:r w:rsidRPr="00160A50">
        <w:rPr>
          <w:rFonts w:ascii="Arial" w:hAnsi="Arial" w:cs="Arial"/>
          <w:color w:val="000000" w:themeColor="text1"/>
        </w:rPr>
        <w:t>Jawab :</w:t>
      </w:r>
    </w:p>
    <w:p w:rsidR="000D201D" w:rsidRPr="00160A50" w:rsidRDefault="000D201D" w:rsidP="000D201D">
      <w:pPr>
        <w:spacing w:after="0" w:line="360" w:lineRule="auto"/>
        <w:ind w:left="1440"/>
        <w:jc w:val="both"/>
        <w:rPr>
          <w:rFonts w:ascii="Arial" w:hAnsi="Arial" w:cs="Arial"/>
          <w:color w:val="000000" w:themeColor="text1"/>
        </w:rPr>
      </w:pPr>
      <w:r w:rsidRPr="00160A50">
        <w:rPr>
          <w:rFonts w:ascii="Arial" w:hAnsi="Arial" w:cs="Arial"/>
          <w:color w:val="000000" w:themeColor="text1"/>
        </w:rPr>
        <w:t>Paritas blok yang dibentuk oleh stasiun A adalah:</w:t>
      </w:r>
    </w:p>
    <w:p w:rsidR="000D201D" w:rsidRPr="00160A50" w:rsidRDefault="000D201D" w:rsidP="000D201D">
      <w:pPr>
        <w:spacing w:after="0" w:line="360" w:lineRule="auto"/>
        <w:ind w:left="450"/>
        <w:jc w:val="both"/>
        <w:rPr>
          <w:rFonts w:ascii="Arial" w:hAnsi="Arial" w:cs="Arial"/>
          <w:color w:val="000000" w:themeColor="text1"/>
        </w:rPr>
      </w:pPr>
    </w:p>
    <w:tbl>
      <w:tblPr>
        <w:tblW w:w="0" w:type="auto"/>
        <w:tblInd w:w="163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619"/>
        <w:gridCol w:w="1811"/>
        <w:gridCol w:w="1710"/>
        <w:gridCol w:w="1404"/>
      </w:tblGrid>
      <w:tr w:rsidR="00160A50" w:rsidRPr="00160A50" w:rsidTr="000A6823">
        <w:tc>
          <w:tcPr>
            <w:tcW w:w="619"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NO</w:t>
            </w:r>
          </w:p>
        </w:tc>
        <w:tc>
          <w:tcPr>
            <w:tcW w:w="1811"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KARAKTER</w:t>
            </w:r>
          </w:p>
        </w:tc>
        <w:tc>
          <w:tcPr>
            <w:tcW w:w="1710"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ASCII</w:t>
            </w:r>
          </w:p>
        </w:tc>
        <w:tc>
          <w:tcPr>
            <w:tcW w:w="1404"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BIT PARITAS</w:t>
            </w:r>
          </w:p>
        </w:tc>
      </w:tr>
      <w:tr w:rsidR="00160A50" w:rsidRPr="00160A50" w:rsidTr="000A6823">
        <w:tc>
          <w:tcPr>
            <w:tcW w:w="619"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1</w:t>
            </w:r>
          </w:p>
        </w:tc>
        <w:tc>
          <w:tcPr>
            <w:tcW w:w="1811"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K</w:t>
            </w:r>
          </w:p>
        </w:tc>
        <w:tc>
          <w:tcPr>
            <w:tcW w:w="1710"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01001011</w:t>
            </w:r>
          </w:p>
        </w:tc>
        <w:tc>
          <w:tcPr>
            <w:tcW w:w="1404" w:type="dxa"/>
          </w:tcPr>
          <w:p w:rsidR="000D201D" w:rsidRPr="00160A50" w:rsidRDefault="000D201D" w:rsidP="000A6823">
            <w:pPr>
              <w:spacing w:after="0" w:line="360" w:lineRule="auto"/>
              <w:jc w:val="both"/>
              <w:rPr>
                <w:rFonts w:ascii="Arial" w:hAnsi="Arial" w:cs="Arial"/>
                <w:b/>
                <w:color w:val="000000" w:themeColor="text1"/>
              </w:rPr>
            </w:pPr>
            <w:r w:rsidRPr="00160A50">
              <w:rPr>
                <w:rFonts w:ascii="Arial" w:hAnsi="Arial" w:cs="Arial"/>
                <w:b/>
                <w:color w:val="000000" w:themeColor="text1"/>
              </w:rPr>
              <w:t>1</w:t>
            </w:r>
          </w:p>
        </w:tc>
      </w:tr>
      <w:tr w:rsidR="00160A50" w:rsidRPr="00160A50" w:rsidTr="000A6823">
        <w:tc>
          <w:tcPr>
            <w:tcW w:w="619"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2</w:t>
            </w:r>
          </w:p>
        </w:tc>
        <w:tc>
          <w:tcPr>
            <w:tcW w:w="1811"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O</w:t>
            </w:r>
          </w:p>
        </w:tc>
        <w:tc>
          <w:tcPr>
            <w:tcW w:w="1710"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01001111</w:t>
            </w:r>
          </w:p>
        </w:tc>
        <w:tc>
          <w:tcPr>
            <w:tcW w:w="1404" w:type="dxa"/>
          </w:tcPr>
          <w:p w:rsidR="000D201D" w:rsidRPr="00160A50" w:rsidRDefault="000D201D" w:rsidP="000A6823">
            <w:pPr>
              <w:spacing w:after="0" w:line="360" w:lineRule="auto"/>
              <w:jc w:val="both"/>
              <w:rPr>
                <w:rFonts w:ascii="Arial" w:hAnsi="Arial" w:cs="Arial"/>
                <w:b/>
                <w:color w:val="000000" w:themeColor="text1"/>
              </w:rPr>
            </w:pPr>
            <w:r w:rsidRPr="00160A50">
              <w:rPr>
                <w:rFonts w:ascii="Arial" w:hAnsi="Arial" w:cs="Arial"/>
                <w:b/>
                <w:color w:val="000000" w:themeColor="text1"/>
              </w:rPr>
              <w:t>0</w:t>
            </w:r>
          </w:p>
        </w:tc>
      </w:tr>
      <w:tr w:rsidR="00160A50" w:rsidRPr="00160A50" w:rsidTr="000A6823">
        <w:tc>
          <w:tcPr>
            <w:tcW w:w="619"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3</w:t>
            </w:r>
          </w:p>
        </w:tc>
        <w:tc>
          <w:tcPr>
            <w:tcW w:w="1811"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M</w:t>
            </w:r>
          </w:p>
        </w:tc>
        <w:tc>
          <w:tcPr>
            <w:tcW w:w="1710"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01001101</w:t>
            </w:r>
          </w:p>
        </w:tc>
        <w:tc>
          <w:tcPr>
            <w:tcW w:w="1404" w:type="dxa"/>
          </w:tcPr>
          <w:p w:rsidR="000D201D" w:rsidRPr="00160A50" w:rsidRDefault="000D201D" w:rsidP="000A6823">
            <w:pPr>
              <w:spacing w:after="0" w:line="360" w:lineRule="auto"/>
              <w:jc w:val="both"/>
              <w:rPr>
                <w:rFonts w:ascii="Arial" w:hAnsi="Arial" w:cs="Arial"/>
                <w:b/>
                <w:color w:val="000000" w:themeColor="text1"/>
              </w:rPr>
            </w:pPr>
            <w:r w:rsidRPr="00160A50">
              <w:rPr>
                <w:rFonts w:ascii="Arial" w:hAnsi="Arial" w:cs="Arial"/>
                <w:b/>
                <w:color w:val="000000" w:themeColor="text1"/>
              </w:rPr>
              <w:t>1</w:t>
            </w:r>
          </w:p>
        </w:tc>
      </w:tr>
      <w:tr w:rsidR="00160A50" w:rsidRPr="00160A50" w:rsidTr="000A6823">
        <w:tc>
          <w:tcPr>
            <w:tcW w:w="619"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4</w:t>
            </w:r>
          </w:p>
        </w:tc>
        <w:tc>
          <w:tcPr>
            <w:tcW w:w="1811"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P</w:t>
            </w:r>
          </w:p>
        </w:tc>
        <w:tc>
          <w:tcPr>
            <w:tcW w:w="1710"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01010000</w:t>
            </w:r>
          </w:p>
        </w:tc>
        <w:tc>
          <w:tcPr>
            <w:tcW w:w="1404" w:type="dxa"/>
          </w:tcPr>
          <w:p w:rsidR="000D201D" w:rsidRPr="00160A50" w:rsidRDefault="000D201D" w:rsidP="000A6823">
            <w:pPr>
              <w:spacing w:after="0" w:line="360" w:lineRule="auto"/>
              <w:jc w:val="both"/>
              <w:rPr>
                <w:rFonts w:ascii="Arial" w:hAnsi="Arial" w:cs="Arial"/>
                <w:b/>
                <w:color w:val="000000" w:themeColor="text1"/>
              </w:rPr>
            </w:pPr>
            <w:r w:rsidRPr="00160A50">
              <w:rPr>
                <w:rFonts w:ascii="Arial" w:hAnsi="Arial" w:cs="Arial"/>
                <w:b/>
                <w:color w:val="000000" w:themeColor="text1"/>
              </w:rPr>
              <w:t>1</w:t>
            </w:r>
          </w:p>
        </w:tc>
      </w:tr>
      <w:tr w:rsidR="00160A50" w:rsidRPr="00160A50" w:rsidTr="000A6823">
        <w:tc>
          <w:tcPr>
            <w:tcW w:w="619"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5</w:t>
            </w:r>
          </w:p>
        </w:tc>
        <w:tc>
          <w:tcPr>
            <w:tcW w:w="1811"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U</w:t>
            </w:r>
          </w:p>
        </w:tc>
        <w:tc>
          <w:tcPr>
            <w:tcW w:w="1710"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01010101</w:t>
            </w:r>
          </w:p>
        </w:tc>
        <w:tc>
          <w:tcPr>
            <w:tcW w:w="1404" w:type="dxa"/>
          </w:tcPr>
          <w:p w:rsidR="000D201D" w:rsidRPr="00160A50" w:rsidRDefault="000D201D" w:rsidP="000A6823">
            <w:pPr>
              <w:spacing w:after="0" w:line="360" w:lineRule="auto"/>
              <w:jc w:val="both"/>
              <w:rPr>
                <w:rFonts w:ascii="Arial" w:hAnsi="Arial" w:cs="Arial"/>
                <w:b/>
                <w:color w:val="000000" w:themeColor="text1"/>
              </w:rPr>
            </w:pPr>
            <w:r w:rsidRPr="00160A50">
              <w:rPr>
                <w:rFonts w:ascii="Arial" w:hAnsi="Arial" w:cs="Arial"/>
                <w:b/>
                <w:color w:val="000000" w:themeColor="text1"/>
              </w:rPr>
              <w:t>1</w:t>
            </w:r>
          </w:p>
        </w:tc>
      </w:tr>
      <w:tr w:rsidR="00160A50" w:rsidRPr="00160A50" w:rsidTr="000A6823">
        <w:tc>
          <w:tcPr>
            <w:tcW w:w="619"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6</w:t>
            </w:r>
          </w:p>
        </w:tc>
        <w:tc>
          <w:tcPr>
            <w:tcW w:w="1811"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T</w:t>
            </w:r>
          </w:p>
        </w:tc>
        <w:tc>
          <w:tcPr>
            <w:tcW w:w="1710"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01010100</w:t>
            </w:r>
          </w:p>
        </w:tc>
        <w:tc>
          <w:tcPr>
            <w:tcW w:w="1404" w:type="dxa"/>
          </w:tcPr>
          <w:p w:rsidR="000D201D" w:rsidRPr="00160A50" w:rsidRDefault="000D201D" w:rsidP="000A6823">
            <w:pPr>
              <w:spacing w:after="0" w:line="360" w:lineRule="auto"/>
              <w:jc w:val="both"/>
              <w:rPr>
                <w:rFonts w:ascii="Arial" w:hAnsi="Arial" w:cs="Arial"/>
                <w:b/>
                <w:color w:val="000000" w:themeColor="text1"/>
              </w:rPr>
            </w:pPr>
            <w:r w:rsidRPr="00160A50">
              <w:rPr>
                <w:rFonts w:ascii="Arial" w:hAnsi="Arial" w:cs="Arial"/>
                <w:b/>
                <w:color w:val="000000" w:themeColor="text1"/>
              </w:rPr>
              <w:t>0</w:t>
            </w:r>
          </w:p>
        </w:tc>
      </w:tr>
      <w:tr w:rsidR="00160A50" w:rsidRPr="00160A50" w:rsidTr="000A6823">
        <w:tc>
          <w:tcPr>
            <w:tcW w:w="619"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7</w:t>
            </w:r>
          </w:p>
        </w:tc>
        <w:tc>
          <w:tcPr>
            <w:tcW w:w="1811"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E</w:t>
            </w:r>
          </w:p>
        </w:tc>
        <w:tc>
          <w:tcPr>
            <w:tcW w:w="1710"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01000101</w:t>
            </w:r>
          </w:p>
        </w:tc>
        <w:tc>
          <w:tcPr>
            <w:tcW w:w="1404" w:type="dxa"/>
          </w:tcPr>
          <w:p w:rsidR="000D201D" w:rsidRPr="00160A50" w:rsidRDefault="000D201D" w:rsidP="000A6823">
            <w:pPr>
              <w:spacing w:after="0" w:line="360" w:lineRule="auto"/>
              <w:jc w:val="both"/>
              <w:rPr>
                <w:rFonts w:ascii="Arial" w:hAnsi="Arial" w:cs="Arial"/>
                <w:b/>
                <w:color w:val="000000" w:themeColor="text1"/>
              </w:rPr>
            </w:pPr>
            <w:r w:rsidRPr="00160A50">
              <w:rPr>
                <w:rFonts w:ascii="Arial" w:hAnsi="Arial" w:cs="Arial"/>
                <w:b/>
                <w:color w:val="000000" w:themeColor="text1"/>
              </w:rPr>
              <w:t>0</w:t>
            </w:r>
          </w:p>
        </w:tc>
      </w:tr>
      <w:tr w:rsidR="00160A50" w:rsidRPr="00160A50" w:rsidTr="000A6823">
        <w:tc>
          <w:tcPr>
            <w:tcW w:w="619"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8</w:t>
            </w:r>
          </w:p>
        </w:tc>
        <w:tc>
          <w:tcPr>
            <w:tcW w:w="1811"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R</w:t>
            </w:r>
          </w:p>
        </w:tc>
        <w:tc>
          <w:tcPr>
            <w:tcW w:w="1710"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01010010</w:t>
            </w:r>
          </w:p>
        </w:tc>
        <w:tc>
          <w:tcPr>
            <w:tcW w:w="1404" w:type="dxa"/>
          </w:tcPr>
          <w:p w:rsidR="000D201D" w:rsidRPr="00160A50" w:rsidRDefault="000D201D" w:rsidP="000A6823">
            <w:pPr>
              <w:spacing w:after="0" w:line="360" w:lineRule="auto"/>
              <w:jc w:val="both"/>
              <w:rPr>
                <w:rFonts w:ascii="Arial" w:hAnsi="Arial" w:cs="Arial"/>
                <w:b/>
                <w:color w:val="000000" w:themeColor="text1"/>
              </w:rPr>
            </w:pPr>
            <w:r w:rsidRPr="00160A50">
              <w:rPr>
                <w:rFonts w:ascii="Arial" w:hAnsi="Arial" w:cs="Arial"/>
                <w:b/>
                <w:color w:val="000000" w:themeColor="text1"/>
              </w:rPr>
              <w:t>0</w:t>
            </w:r>
          </w:p>
        </w:tc>
      </w:tr>
      <w:tr w:rsidR="00160A50" w:rsidRPr="00160A50" w:rsidTr="000A6823">
        <w:tc>
          <w:tcPr>
            <w:tcW w:w="619" w:type="dxa"/>
          </w:tcPr>
          <w:p w:rsidR="000D201D" w:rsidRPr="00160A50" w:rsidRDefault="000D201D" w:rsidP="000A6823">
            <w:pPr>
              <w:spacing w:after="0" w:line="360" w:lineRule="auto"/>
              <w:jc w:val="both"/>
              <w:rPr>
                <w:rFonts w:ascii="Arial" w:hAnsi="Arial" w:cs="Arial"/>
                <w:b/>
                <w:color w:val="000000" w:themeColor="text1"/>
              </w:rPr>
            </w:pPr>
          </w:p>
        </w:tc>
        <w:tc>
          <w:tcPr>
            <w:tcW w:w="1811" w:type="dxa"/>
          </w:tcPr>
          <w:p w:rsidR="000D201D" w:rsidRPr="00160A50" w:rsidRDefault="000D201D" w:rsidP="000A6823">
            <w:pPr>
              <w:spacing w:after="0" w:line="360" w:lineRule="auto"/>
              <w:jc w:val="both"/>
              <w:rPr>
                <w:rFonts w:ascii="Arial" w:hAnsi="Arial" w:cs="Arial"/>
                <w:b/>
                <w:color w:val="000000" w:themeColor="text1"/>
              </w:rPr>
            </w:pPr>
            <w:r w:rsidRPr="00160A50">
              <w:rPr>
                <w:rFonts w:ascii="Arial" w:hAnsi="Arial" w:cs="Arial"/>
                <w:b/>
                <w:color w:val="000000" w:themeColor="text1"/>
              </w:rPr>
              <w:t>BCC</w:t>
            </w:r>
          </w:p>
        </w:tc>
        <w:tc>
          <w:tcPr>
            <w:tcW w:w="1710" w:type="dxa"/>
          </w:tcPr>
          <w:p w:rsidR="000D201D" w:rsidRPr="00160A50" w:rsidRDefault="000D201D" w:rsidP="000A6823">
            <w:pPr>
              <w:spacing w:after="0" w:line="360" w:lineRule="auto"/>
              <w:jc w:val="both"/>
              <w:rPr>
                <w:rFonts w:ascii="Arial" w:hAnsi="Arial" w:cs="Arial"/>
                <w:b/>
                <w:color w:val="000000" w:themeColor="text1"/>
              </w:rPr>
            </w:pPr>
            <w:r w:rsidRPr="00160A50">
              <w:rPr>
                <w:rFonts w:ascii="Arial" w:hAnsi="Arial" w:cs="Arial"/>
                <w:b/>
                <w:color w:val="000000" w:themeColor="text1"/>
              </w:rPr>
              <w:t>11110000</w:t>
            </w:r>
          </w:p>
        </w:tc>
        <w:tc>
          <w:tcPr>
            <w:tcW w:w="1404" w:type="dxa"/>
          </w:tcPr>
          <w:p w:rsidR="000D201D" w:rsidRPr="00160A50" w:rsidRDefault="000D201D" w:rsidP="000A6823">
            <w:pPr>
              <w:spacing w:after="0" w:line="360" w:lineRule="auto"/>
              <w:jc w:val="both"/>
              <w:rPr>
                <w:rFonts w:ascii="Arial" w:hAnsi="Arial" w:cs="Arial"/>
                <w:b/>
                <w:color w:val="000000" w:themeColor="text1"/>
              </w:rPr>
            </w:pPr>
            <w:r w:rsidRPr="00160A50">
              <w:rPr>
                <w:rFonts w:ascii="Arial" w:hAnsi="Arial" w:cs="Arial"/>
                <w:b/>
                <w:color w:val="000000" w:themeColor="text1"/>
              </w:rPr>
              <w:t>1</w:t>
            </w:r>
          </w:p>
        </w:tc>
      </w:tr>
    </w:tbl>
    <w:p w:rsidR="000D201D" w:rsidRPr="00160A50" w:rsidRDefault="000D201D" w:rsidP="000D201D">
      <w:pPr>
        <w:spacing w:after="0" w:line="360" w:lineRule="auto"/>
        <w:ind w:left="1440"/>
        <w:jc w:val="both"/>
        <w:rPr>
          <w:rFonts w:ascii="Arial" w:hAnsi="Arial" w:cs="Arial"/>
          <w:color w:val="000000" w:themeColor="text1"/>
        </w:rPr>
      </w:pPr>
      <w:r w:rsidRPr="00160A50">
        <w:rPr>
          <w:rFonts w:ascii="Arial" w:hAnsi="Arial" w:cs="Arial"/>
          <w:color w:val="000000" w:themeColor="text1"/>
        </w:rPr>
        <w:lastRenderedPageBreak/>
        <w:t>Pada saat tramsmisi terjadi kesalahan pada pada karakter 1 dengan no. bit 3 dan karakter 3 dengan no bit 5 serta karakter 5 dengan no bit 0  maka pada stasiun B adalah</w:t>
      </w:r>
    </w:p>
    <w:p w:rsidR="000D201D" w:rsidRPr="00160A50" w:rsidRDefault="000D201D" w:rsidP="000D201D">
      <w:pPr>
        <w:spacing w:after="0" w:line="360" w:lineRule="auto"/>
        <w:ind w:left="450"/>
        <w:jc w:val="both"/>
        <w:rPr>
          <w:rFonts w:ascii="Arial" w:hAnsi="Arial" w:cs="Arial"/>
          <w:color w:val="000000" w:themeColor="text1"/>
        </w:rPr>
      </w:pPr>
      <w:r w:rsidRPr="00160A50">
        <w:rPr>
          <w:rFonts w:ascii="Arial" w:hAnsi="Arial" w:cs="Arial"/>
          <w:color w:val="000000" w:themeColor="text1"/>
        </w:rPr>
        <w:t xml:space="preserve"> </w:t>
      </w:r>
    </w:p>
    <w:tbl>
      <w:tblPr>
        <w:tblW w:w="0" w:type="auto"/>
        <w:tblInd w:w="1635"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619"/>
        <w:gridCol w:w="1800"/>
        <w:gridCol w:w="1980"/>
        <w:gridCol w:w="1710"/>
      </w:tblGrid>
      <w:tr w:rsidR="00160A50" w:rsidRPr="00160A50" w:rsidTr="000A6823">
        <w:tc>
          <w:tcPr>
            <w:tcW w:w="619"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NO</w:t>
            </w:r>
          </w:p>
        </w:tc>
        <w:tc>
          <w:tcPr>
            <w:tcW w:w="1800"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KARAKTER</w:t>
            </w:r>
          </w:p>
        </w:tc>
        <w:tc>
          <w:tcPr>
            <w:tcW w:w="1980"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NO BIT</w:t>
            </w:r>
          </w:p>
        </w:tc>
        <w:tc>
          <w:tcPr>
            <w:tcW w:w="1710"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BIT PARITAS</w:t>
            </w:r>
          </w:p>
        </w:tc>
      </w:tr>
      <w:tr w:rsidR="00160A50" w:rsidRPr="00160A50" w:rsidTr="000A6823">
        <w:tc>
          <w:tcPr>
            <w:tcW w:w="619" w:type="dxa"/>
          </w:tcPr>
          <w:p w:rsidR="000D201D" w:rsidRPr="00160A50" w:rsidRDefault="000D201D" w:rsidP="000A6823">
            <w:pPr>
              <w:spacing w:after="0" w:line="360" w:lineRule="auto"/>
              <w:jc w:val="both"/>
              <w:rPr>
                <w:rFonts w:ascii="Arial" w:hAnsi="Arial" w:cs="Arial"/>
                <w:color w:val="000000" w:themeColor="text1"/>
              </w:rPr>
            </w:pPr>
          </w:p>
        </w:tc>
        <w:tc>
          <w:tcPr>
            <w:tcW w:w="1800" w:type="dxa"/>
          </w:tcPr>
          <w:p w:rsidR="000D201D" w:rsidRPr="00160A50" w:rsidRDefault="000D201D" w:rsidP="000A6823">
            <w:pPr>
              <w:spacing w:after="0" w:line="360" w:lineRule="auto"/>
              <w:jc w:val="both"/>
              <w:rPr>
                <w:rFonts w:ascii="Arial" w:hAnsi="Arial" w:cs="Arial"/>
                <w:color w:val="000000" w:themeColor="text1"/>
              </w:rPr>
            </w:pPr>
          </w:p>
        </w:tc>
        <w:tc>
          <w:tcPr>
            <w:tcW w:w="1980" w:type="dxa"/>
          </w:tcPr>
          <w:p w:rsidR="000D201D" w:rsidRPr="00160A50" w:rsidRDefault="000D201D" w:rsidP="000A6823">
            <w:pPr>
              <w:spacing w:after="0" w:line="360" w:lineRule="auto"/>
              <w:jc w:val="both"/>
              <w:rPr>
                <w:rFonts w:ascii="Arial" w:hAnsi="Arial" w:cs="Arial"/>
                <w:b/>
                <w:color w:val="000000" w:themeColor="text1"/>
              </w:rPr>
            </w:pPr>
            <w:r w:rsidRPr="00160A50">
              <w:rPr>
                <w:rFonts w:ascii="Arial" w:hAnsi="Arial" w:cs="Arial"/>
                <w:b/>
                <w:color w:val="000000" w:themeColor="text1"/>
              </w:rPr>
              <w:t>76543210</w:t>
            </w:r>
          </w:p>
        </w:tc>
        <w:tc>
          <w:tcPr>
            <w:tcW w:w="1710" w:type="dxa"/>
          </w:tcPr>
          <w:p w:rsidR="000D201D" w:rsidRPr="00160A50" w:rsidRDefault="000D201D" w:rsidP="000A6823">
            <w:pPr>
              <w:spacing w:after="0" w:line="360" w:lineRule="auto"/>
              <w:jc w:val="both"/>
              <w:rPr>
                <w:rFonts w:ascii="Arial" w:hAnsi="Arial" w:cs="Arial"/>
                <w:color w:val="000000" w:themeColor="text1"/>
              </w:rPr>
            </w:pPr>
          </w:p>
        </w:tc>
      </w:tr>
      <w:tr w:rsidR="00160A50" w:rsidRPr="00160A50" w:rsidTr="000A6823">
        <w:tc>
          <w:tcPr>
            <w:tcW w:w="619" w:type="dxa"/>
          </w:tcPr>
          <w:p w:rsidR="000D201D" w:rsidRPr="00160A50" w:rsidRDefault="000D201D" w:rsidP="000A6823">
            <w:pPr>
              <w:spacing w:after="0" w:line="360" w:lineRule="auto"/>
              <w:jc w:val="both"/>
              <w:rPr>
                <w:rFonts w:ascii="Arial" w:hAnsi="Arial" w:cs="Arial"/>
                <w:b/>
                <w:color w:val="000000" w:themeColor="text1"/>
              </w:rPr>
            </w:pPr>
            <w:r w:rsidRPr="00160A50">
              <w:rPr>
                <w:rFonts w:ascii="Arial" w:hAnsi="Arial" w:cs="Arial"/>
                <w:b/>
                <w:color w:val="000000" w:themeColor="text1"/>
              </w:rPr>
              <w:t>1</w:t>
            </w:r>
          </w:p>
        </w:tc>
        <w:tc>
          <w:tcPr>
            <w:tcW w:w="1800" w:type="dxa"/>
          </w:tcPr>
          <w:p w:rsidR="000D201D" w:rsidRPr="00160A50" w:rsidRDefault="000D201D" w:rsidP="000A6823">
            <w:pPr>
              <w:spacing w:after="0" w:line="360" w:lineRule="auto"/>
              <w:jc w:val="both"/>
              <w:rPr>
                <w:rFonts w:ascii="Arial" w:hAnsi="Arial" w:cs="Arial"/>
                <w:b/>
                <w:color w:val="000000" w:themeColor="text1"/>
              </w:rPr>
            </w:pPr>
            <w:r w:rsidRPr="00160A50">
              <w:rPr>
                <w:rFonts w:ascii="Arial" w:hAnsi="Arial" w:cs="Arial"/>
                <w:b/>
                <w:color w:val="000000" w:themeColor="text1"/>
              </w:rPr>
              <w:t>C</w:t>
            </w:r>
          </w:p>
        </w:tc>
        <w:tc>
          <w:tcPr>
            <w:tcW w:w="1980"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01000011</w:t>
            </w:r>
          </w:p>
        </w:tc>
        <w:tc>
          <w:tcPr>
            <w:tcW w:w="1710" w:type="dxa"/>
          </w:tcPr>
          <w:p w:rsidR="000D201D" w:rsidRPr="00160A50" w:rsidRDefault="000D201D" w:rsidP="000A6823">
            <w:pPr>
              <w:spacing w:after="0" w:line="360" w:lineRule="auto"/>
              <w:jc w:val="both"/>
              <w:rPr>
                <w:rFonts w:ascii="Arial" w:hAnsi="Arial" w:cs="Arial"/>
                <w:b/>
                <w:color w:val="000000" w:themeColor="text1"/>
              </w:rPr>
            </w:pPr>
            <w:r w:rsidRPr="00160A50">
              <w:rPr>
                <w:rFonts w:ascii="Arial" w:hAnsi="Arial" w:cs="Arial"/>
                <w:b/>
                <w:color w:val="000000" w:themeColor="text1"/>
              </w:rPr>
              <w:t>0</w:t>
            </w:r>
          </w:p>
        </w:tc>
      </w:tr>
      <w:tr w:rsidR="00160A50" w:rsidRPr="00160A50" w:rsidTr="000A6823">
        <w:tc>
          <w:tcPr>
            <w:tcW w:w="619" w:type="dxa"/>
          </w:tcPr>
          <w:p w:rsidR="000D201D" w:rsidRPr="00160A50" w:rsidRDefault="000D201D" w:rsidP="000A6823">
            <w:pPr>
              <w:spacing w:after="0" w:line="360" w:lineRule="auto"/>
              <w:jc w:val="both"/>
              <w:rPr>
                <w:rFonts w:ascii="Arial" w:hAnsi="Arial" w:cs="Arial"/>
                <w:b/>
                <w:color w:val="000000" w:themeColor="text1"/>
              </w:rPr>
            </w:pPr>
            <w:r w:rsidRPr="00160A50">
              <w:rPr>
                <w:rFonts w:ascii="Arial" w:hAnsi="Arial" w:cs="Arial"/>
                <w:b/>
                <w:color w:val="000000" w:themeColor="text1"/>
              </w:rPr>
              <w:t>2</w:t>
            </w:r>
          </w:p>
        </w:tc>
        <w:tc>
          <w:tcPr>
            <w:tcW w:w="1800"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O</w:t>
            </w:r>
          </w:p>
        </w:tc>
        <w:tc>
          <w:tcPr>
            <w:tcW w:w="1980"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01001111</w:t>
            </w:r>
          </w:p>
        </w:tc>
        <w:tc>
          <w:tcPr>
            <w:tcW w:w="1710" w:type="dxa"/>
          </w:tcPr>
          <w:p w:rsidR="000D201D" w:rsidRPr="00160A50" w:rsidRDefault="000D201D" w:rsidP="000A6823">
            <w:pPr>
              <w:spacing w:after="0" w:line="360" w:lineRule="auto"/>
              <w:jc w:val="both"/>
              <w:rPr>
                <w:rFonts w:ascii="Arial" w:hAnsi="Arial" w:cs="Arial"/>
                <w:b/>
                <w:color w:val="000000" w:themeColor="text1"/>
              </w:rPr>
            </w:pPr>
            <w:r w:rsidRPr="00160A50">
              <w:rPr>
                <w:rFonts w:ascii="Arial" w:hAnsi="Arial" w:cs="Arial"/>
                <w:b/>
                <w:color w:val="000000" w:themeColor="text1"/>
              </w:rPr>
              <w:t>0</w:t>
            </w:r>
          </w:p>
        </w:tc>
      </w:tr>
      <w:tr w:rsidR="00160A50" w:rsidRPr="00160A50" w:rsidTr="000A6823">
        <w:tc>
          <w:tcPr>
            <w:tcW w:w="619" w:type="dxa"/>
          </w:tcPr>
          <w:p w:rsidR="000D201D" w:rsidRPr="00160A50" w:rsidRDefault="000D201D" w:rsidP="000A6823">
            <w:pPr>
              <w:spacing w:after="0" w:line="360" w:lineRule="auto"/>
              <w:jc w:val="both"/>
              <w:rPr>
                <w:rFonts w:ascii="Arial" w:hAnsi="Arial" w:cs="Arial"/>
                <w:b/>
                <w:color w:val="000000" w:themeColor="text1"/>
              </w:rPr>
            </w:pPr>
            <w:r w:rsidRPr="00160A50">
              <w:rPr>
                <w:rFonts w:ascii="Arial" w:hAnsi="Arial" w:cs="Arial"/>
                <w:b/>
                <w:color w:val="000000" w:themeColor="text1"/>
              </w:rPr>
              <w:t>3</w:t>
            </w:r>
          </w:p>
        </w:tc>
        <w:tc>
          <w:tcPr>
            <w:tcW w:w="1800" w:type="dxa"/>
          </w:tcPr>
          <w:p w:rsidR="000D201D" w:rsidRPr="00160A50" w:rsidRDefault="000D201D" w:rsidP="000A6823">
            <w:pPr>
              <w:spacing w:after="0" w:line="360" w:lineRule="auto"/>
              <w:jc w:val="both"/>
              <w:rPr>
                <w:rFonts w:ascii="Arial" w:hAnsi="Arial" w:cs="Arial"/>
                <w:b/>
                <w:color w:val="000000" w:themeColor="text1"/>
              </w:rPr>
            </w:pPr>
            <w:r w:rsidRPr="00160A50">
              <w:rPr>
                <w:rFonts w:ascii="Arial" w:hAnsi="Arial" w:cs="Arial"/>
                <w:b/>
                <w:color w:val="000000" w:themeColor="text1"/>
              </w:rPr>
              <w:t>M</w:t>
            </w:r>
          </w:p>
        </w:tc>
        <w:tc>
          <w:tcPr>
            <w:tcW w:w="1980"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01101101</w:t>
            </w:r>
          </w:p>
        </w:tc>
        <w:tc>
          <w:tcPr>
            <w:tcW w:w="1710" w:type="dxa"/>
          </w:tcPr>
          <w:p w:rsidR="000D201D" w:rsidRPr="00160A50" w:rsidRDefault="000D201D" w:rsidP="000A6823">
            <w:pPr>
              <w:spacing w:after="0" w:line="360" w:lineRule="auto"/>
              <w:jc w:val="both"/>
              <w:rPr>
                <w:rFonts w:ascii="Arial" w:hAnsi="Arial" w:cs="Arial"/>
                <w:b/>
                <w:color w:val="000000" w:themeColor="text1"/>
              </w:rPr>
            </w:pPr>
            <w:r w:rsidRPr="00160A50">
              <w:rPr>
                <w:rFonts w:ascii="Arial" w:hAnsi="Arial" w:cs="Arial"/>
                <w:b/>
                <w:color w:val="000000" w:themeColor="text1"/>
              </w:rPr>
              <w:t>0</w:t>
            </w:r>
          </w:p>
        </w:tc>
      </w:tr>
      <w:tr w:rsidR="00160A50" w:rsidRPr="00160A50" w:rsidTr="000A6823">
        <w:tc>
          <w:tcPr>
            <w:tcW w:w="619" w:type="dxa"/>
          </w:tcPr>
          <w:p w:rsidR="000D201D" w:rsidRPr="00160A50" w:rsidRDefault="000D201D" w:rsidP="000A6823">
            <w:pPr>
              <w:spacing w:after="0" w:line="360" w:lineRule="auto"/>
              <w:jc w:val="both"/>
              <w:rPr>
                <w:rFonts w:ascii="Arial" w:hAnsi="Arial" w:cs="Arial"/>
                <w:b/>
                <w:color w:val="000000" w:themeColor="text1"/>
              </w:rPr>
            </w:pPr>
            <w:r w:rsidRPr="00160A50">
              <w:rPr>
                <w:rFonts w:ascii="Arial" w:hAnsi="Arial" w:cs="Arial"/>
                <w:b/>
                <w:color w:val="000000" w:themeColor="text1"/>
              </w:rPr>
              <w:t>4</w:t>
            </w:r>
          </w:p>
        </w:tc>
        <w:tc>
          <w:tcPr>
            <w:tcW w:w="1800"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P</w:t>
            </w:r>
          </w:p>
        </w:tc>
        <w:tc>
          <w:tcPr>
            <w:tcW w:w="1980"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01010000</w:t>
            </w:r>
          </w:p>
        </w:tc>
        <w:tc>
          <w:tcPr>
            <w:tcW w:w="1710" w:type="dxa"/>
          </w:tcPr>
          <w:p w:rsidR="000D201D" w:rsidRPr="00160A50" w:rsidRDefault="000D201D" w:rsidP="000A6823">
            <w:pPr>
              <w:spacing w:after="0" w:line="360" w:lineRule="auto"/>
              <w:jc w:val="both"/>
              <w:rPr>
                <w:rFonts w:ascii="Arial" w:hAnsi="Arial" w:cs="Arial"/>
                <w:b/>
                <w:color w:val="000000" w:themeColor="text1"/>
              </w:rPr>
            </w:pPr>
            <w:r w:rsidRPr="00160A50">
              <w:rPr>
                <w:rFonts w:ascii="Arial" w:hAnsi="Arial" w:cs="Arial"/>
                <w:b/>
                <w:color w:val="000000" w:themeColor="text1"/>
              </w:rPr>
              <w:t>1</w:t>
            </w:r>
          </w:p>
        </w:tc>
      </w:tr>
      <w:tr w:rsidR="00160A50" w:rsidRPr="00160A50" w:rsidTr="000A6823">
        <w:tc>
          <w:tcPr>
            <w:tcW w:w="619" w:type="dxa"/>
          </w:tcPr>
          <w:p w:rsidR="000D201D" w:rsidRPr="00160A50" w:rsidRDefault="000D201D" w:rsidP="000A6823">
            <w:pPr>
              <w:spacing w:after="0" w:line="360" w:lineRule="auto"/>
              <w:jc w:val="both"/>
              <w:rPr>
                <w:rFonts w:ascii="Arial" w:hAnsi="Arial" w:cs="Arial"/>
                <w:b/>
                <w:color w:val="000000" w:themeColor="text1"/>
              </w:rPr>
            </w:pPr>
            <w:r w:rsidRPr="00160A50">
              <w:rPr>
                <w:rFonts w:ascii="Arial" w:hAnsi="Arial" w:cs="Arial"/>
                <w:b/>
                <w:color w:val="000000" w:themeColor="text1"/>
              </w:rPr>
              <w:t>5</w:t>
            </w:r>
          </w:p>
        </w:tc>
        <w:tc>
          <w:tcPr>
            <w:tcW w:w="1800"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T</w:t>
            </w:r>
          </w:p>
        </w:tc>
        <w:tc>
          <w:tcPr>
            <w:tcW w:w="1980"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01010100</w:t>
            </w:r>
          </w:p>
        </w:tc>
        <w:tc>
          <w:tcPr>
            <w:tcW w:w="1710" w:type="dxa"/>
          </w:tcPr>
          <w:p w:rsidR="000D201D" w:rsidRPr="00160A50" w:rsidRDefault="000D201D" w:rsidP="000A6823">
            <w:pPr>
              <w:spacing w:after="0" w:line="360" w:lineRule="auto"/>
              <w:jc w:val="both"/>
              <w:rPr>
                <w:rFonts w:ascii="Arial" w:hAnsi="Arial" w:cs="Arial"/>
                <w:b/>
                <w:color w:val="000000" w:themeColor="text1"/>
              </w:rPr>
            </w:pPr>
            <w:r w:rsidRPr="00160A50">
              <w:rPr>
                <w:rFonts w:ascii="Arial" w:hAnsi="Arial" w:cs="Arial"/>
                <w:b/>
                <w:color w:val="000000" w:themeColor="text1"/>
              </w:rPr>
              <w:t>0</w:t>
            </w:r>
          </w:p>
        </w:tc>
      </w:tr>
      <w:tr w:rsidR="00160A50" w:rsidRPr="00160A50" w:rsidTr="000A6823">
        <w:tc>
          <w:tcPr>
            <w:tcW w:w="619" w:type="dxa"/>
          </w:tcPr>
          <w:p w:rsidR="000D201D" w:rsidRPr="00160A50" w:rsidRDefault="000D201D" w:rsidP="000A6823">
            <w:pPr>
              <w:spacing w:after="0" w:line="360" w:lineRule="auto"/>
              <w:jc w:val="both"/>
              <w:rPr>
                <w:rFonts w:ascii="Arial" w:hAnsi="Arial" w:cs="Arial"/>
                <w:b/>
                <w:color w:val="000000" w:themeColor="text1"/>
              </w:rPr>
            </w:pPr>
            <w:r w:rsidRPr="00160A50">
              <w:rPr>
                <w:rFonts w:ascii="Arial" w:hAnsi="Arial" w:cs="Arial"/>
                <w:b/>
                <w:color w:val="000000" w:themeColor="text1"/>
              </w:rPr>
              <w:t>6</w:t>
            </w:r>
          </w:p>
        </w:tc>
        <w:tc>
          <w:tcPr>
            <w:tcW w:w="1800"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T</w:t>
            </w:r>
          </w:p>
        </w:tc>
        <w:tc>
          <w:tcPr>
            <w:tcW w:w="1980"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01010100</w:t>
            </w:r>
          </w:p>
        </w:tc>
        <w:tc>
          <w:tcPr>
            <w:tcW w:w="1710" w:type="dxa"/>
          </w:tcPr>
          <w:p w:rsidR="000D201D" w:rsidRPr="00160A50" w:rsidRDefault="000D201D" w:rsidP="000A6823">
            <w:pPr>
              <w:spacing w:after="0" w:line="360" w:lineRule="auto"/>
              <w:jc w:val="both"/>
              <w:rPr>
                <w:rFonts w:ascii="Arial" w:hAnsi="Arial" w:cs="Arial"/>
                <w:b/>
                <w:color w:val="000000" w:themeColor="text1"/>
              </w:rPr>
            </w:pPr>
            <w:r w:rsidRPr="00160A50">
              <w:rPr>
                <w:rFonts w:ascii="Arial" w:hAnsi="Arial" w:cs="Arial"/>
                <w:b/>
                <w:color w:val="000000" w:themeColor="text1"/>
              </w:rPr>
              <w:t>0</w:t>
            </w:r>
          </w:p>
        </w:tc>
      </w:tr>
      <w:tr w:rsidR="00160A50" w:rsidRPr="00160A50" w:rsidTr="000A6823">
        <w:tc>
          <w:tcPr>
            <w:tcW w:w="619" w:type="dxa"/>
          </w:tcPr>
          <w:p w:rsidR="000D201D" w:rsidRPr="00160A50" w:rsidRDefault="000D201D" w:rsidP="000A6823">
            <w:pPr>
              <w:spacing w:after="0" w:line="360" w:lineRule="auto"/>
              <w:jc w:val="both"/>
              <w:rPr>
                <w:rFonts w:ascii="Arial" w:hAnsi="Arial" w:cs="Arial"/>
                <w:b/>
                <w:color w:val="000000" w:themeColor="text1"/>
              </w:rPr>
            </w:pPr>
            <w:r w:rsidRPr="00160A50">
              <w:rPr>
                <w:rFonts w:ascii="Arial" w:hAnsi="Arial" w:cs="Arial"/>
                <w:b/>
                <w:color w:val="000000" w:themeColor="text1"/>
              </w:rPr>
              <w:t>7</w:t>
            </w:r>
          </w:p>
        </w:tc>
        <w:tc>
          <w:tcPr>
            <w:tcW w:w="1800"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E</w:t>
            </w:r>
          </w:p>
        </w:tc>
        <w:tc>
          <w:tcPr>
            <w:tcW w:w="1980"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01000101</w:t>
            </w:r>
          </w:p>
        </w:tc>
        <w:tc>
          <w:tcPr>
            <w:tcW w:w="1710" w:type="dxa"/>
          </w:tcPr>
          <w:p w:rsidR="000D201D" w:rsidRPr="00160A50" w:rsidRDefault="000D201D" w:rsidP="000A6823">
            <w:pPr>
              <w:spacing w:after="0" w:line="360" w:lineRule="auto"/>
              <w:jc w:val="both"/>
              <w:rPr>
                <w:rFonts w:ascii="Arial" w:hAnsi="Arial" w:cs="Arial"/>
                <w:b/>
                <w:color w:val="000000" w:themeColor="text1"/>
              </w:rPr>
            </w:pPr>
            <w:r w:rsidRPr="00160A50">
              <w:rPr>
                <w:rFonts w:ascii="Arial" w:hAnsi="Arial" w:cs="Arial"/>
                <w:b/>
                <w:color w:val="000000" w:themeColor="text1"/>
              </w:rPr>
              <w:t>0</w:t>
            </w:r>
          </w:p>
        </w:tc>
      </w:tr>
      <w:tr w:rsidR="00160A50" w:rsidRPr="00160A50" w:rsidTr="000A6823">
        <w:tc>
          <w:tcPr>
            <w:tcW w:w="619" w:type="dxa"/>
          </w:tcPr>
          <w:p w:rsidR="000D201D" w:rsidRPr="00160A50" w:rsidRDefault="000D201D" w:rsidP="000A6823">
            <w:pPr>
              <w:spacing w:after="0" w:line="360" w:lineRule="auto"/>
              <w:jc w:val="both"/>
              <w:rPr>
                <w:rFonts w:ascii="Arial" w:hAnsi="Arial" w:cs="Arial"/>
                <w:b/>
                <w:color w:val="000000" w:themeColor="text1"/>
              </w:rPr>
            </w:pPr>
            <w:r w:rsidRPr="00160A50">
              <w:rPr>
                <w:rFonts w:ascii="Arial" w:hAnsi="Arial" w:cs="Arial"/>
                <w:b/>
                <w:color w:val="000000" w:themeColor="text1"/>
              </w:rPr>
              <w:t>8</w:t>
            </w:r>
          </w:p>
        </w:tc>
        <w:tc>
          <w:tcPr>
            <w:tcW w:w="1800"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R</w:t>
            </w:r>
          </w:p>
        </w:tc>
        <w:tc>
          <w:tcPr>
            <w:tcW w:w="1980" w:type="dxa"/>
          </w:tcPr>
          <w:p w:rsidR="000D201D" w:rsidRPr="00160A50" w:rsidRDefault="000D201D" w:rsidP="000A6823">
            <w:pPr>
              <w:spacing w:after="0" w:line="360" w:lineRule="auto"/>
              <w:jc w:val="both"/>
              <w:rPr>
                <w:rFonts w:ascii="Arial" w:hAnsi="Arial" w:cs="Arial"/>
                <w:color w:val="000000" w:themeColor="text1"/>
              </w:rPr>
            </w:pPr>
            <w:r w:rsidRPr="00160A50">
              <w:rPr>
                <w:rFonts w:ascii="Arial" w:hAnsi="Arial" w:cs="Arial"/>
                <w:color w:val="000000" w:themeColor="text1"/>
              </w:rPr>
              <w:t>01010010</w:t>
            </w:r>
          </w:p>
        </w:tc>
        <w:tc>
          <w:tcPr>
            <w:tcW w:w="1710" w:type="dxa"/>
          </w:tcPr>
          <w:p w:rsidR="000D201D" w:rsidRPr="00160A50" w:rsidRDefault="000D201D" w:rsidP="000A6823">
            <w:pPr>
              <w:spacing w:after="0" w:line="360" w:lineRule="auto"/>
              <w:jc w:val="both"/>
              <w:rPr>
                <w:rFonts w:ascii="Arial" w:hAnsi="Arial" w:cs="Arial"/>
                <w:b/>
                <w:color w:val="000000" w:themeColor="text1"/>
              </w:rPr>
            </w:pPr>
            <w:r w:rsidRPr="00160A50">
              <w:rPr>
                <w:rFonts w:ascii="Arial" w:hAnsi="Arial" w:cs="Arial"/>
                <w:b/>
                <w:color w:val="000000" w:themeColor="text1"/>
              </w:rPr>
              <w:t>0</w:t>
            </w:r>
          </w:p>
        </w:tc>
      </w:tr>
      <w:tr w:rsidR="00160A50" w:rsidRPr="00160A50" w:rsidTr="000A6823">
        <w:tc>
          <w:tcPr>
            <w:tcW w:w="619" w:type="dxa"/>
          </w:tcPr>
          <w:p w:rsidR="000D201D" w:rsidRPr="00160A50" w:rsidRDefault="000D201D" w:rsidP="000A6823">
            <w:pPr>
              <w:spacing w:after="0" w:line="360" w:lineRule="auto"/>
              <w:jc w:val="both"/>
              <w:rPr>
                <w:rFonts w:ascii="Arial" w:hAnsi="Arial" w:cs="Arial"/>
                <w:b/>
                <w:color w:val="000000" w:themeColor="text1"/>
              </w:rPr>
            </w:pPr>
          </w:p>
        </w:tc>
        <w:tc>
          <w:tcPr>
            <w:tcW w:w="1800" w:type="dxa"/>
          </w:tcPr>
          <w:p w:rsidR="000D201D" w:rsidRPr="00160A50" w:rsidRDefault="000D201D" w:rsidP="000A6823">
            <w:pPr>
              <w:spacing w:after="0" w:line="360" w:lineRule="auto"/>
              <w:jc w:val="both"/>
              <w:rPr>
                <w:rFonts w:ascii="Arial" w:hAnsi="Arial" w:cs="Arial"/>
                <w:b/>
                <w:color w:val="000000" w:themeColor="text1"/>
              </w:rPr>
            </w:pPr>
            <w:r w:rsidRPr="00160A50">
              <w:rPr>
                <w:rFonts w:ascii="Arial" w:hAnsi="Arial" w:cs="Arial"/>
                <w:b/>
                <w:color w:val="000000" w:themeColor="text1"/>
              </w:rPr>
              <w:t>BCC</w:t>
            </w:r>
          </w:p>
        </w:tc>
        <w:tc>
          <w:tcPr>
            <w:tcW w:w="1980" w:type="dxa"/>
          </w:tcPr>
          <w:p w:rsidR="000D201D" w:rsidRPr="00160A50" w:rsidRDefault="000D201D" w:rsidP="000A6823">
            <w:pPr>
              <w:spacing w:after="0" w:line="360" w:lineRule="auto"/>
              <w:jc w:val="both"/>
              <w:rPr>
                <w:rFonts w:ascii="Arial" w:hAnsi="Arial" w:cs="Arial"/>
                <w:b/>
                <w:color w:val="000000" w:themeColor="text1"/>
              </w:rPr>
            </w:pPr>
            <w:r w:rsidRPr="00160A50">
              <w:rPr>
                <w:rFonts w:ascii="Arial" w:hAnsi="Arial" w:cs="Arial"/>
                <w:b/>
                <w:color w:val="000000" w:themeColor="text1"/>
              </w:rPr>
              <w:t>11011001</w:t>
            </w:r>
          </w:p>
        </w:tc>
        <w:tc>
          <w:tcPr>
            <w:tcW w:w="1710" w:type="dxa"/>
          </w:tcPr>
          <w:p w:rsidR="000D201D" w:rsidRPr="00160A50" w:rsidRDefault="000D201D" w:rsidP="000A6823">
            <w:pPr>
              <w:spacing w:after="0" w:line="360" w:lineRule="auto"/>
              <w:jc w:val="both"/>
              <w:rPr>
                <w:rFonts w:ascii="Arial" w:hAnsi="Arial" w:cs="Arial"/>
                <w:b/>
                <w:color w:val="000000" w:themeColor="text1"/>
              </w:rPr>
            </w:pPr>
            <w:r w:rsidRPr="00160A50">
              <w:rPr>
                <w:rFonts w:ascii="Arial" w:hAnsi="Arial" w:cs="Arial"/>
                <w:b/>
                <w:color w:val="000000" w:themeColor="text1"/>
              </w:rPr>
              <w:t>0</w:t>
            </w:r>
          </w:p>
        </w:tc>
      </w:tr>
    </w:tbl>
    <w:p w:rsidR="000D201D" w:rsidRPr="00160A50" w:rsidRDefault="000D201D" w:rsidP="000D201D">
      <w:pPr>
        <w:pStyle w:val="NormalWeb"/>
        <w:spacing w:before="0" w:beforeAutospacing="0" w:after="0" w:afterAutospacing="0" w:line="360" w:lineRule="auto"/>
        <w:ind w:left="450"/>
        <w:jc w:val="both"/>
        <w:rPr>
          <w:rFonts w:ascii="Arial" w:hAnsi="Arial" w:cs="Arial"/>
          <w:color w:val="000000" w:themeColor="text1"/>
          <w:sz w:val="22"/>
          <w:szCs w:val="22"/>
        </w:rPr>
      </w:pPr>
    </w:p>
    <w:p w:rsidR="000D201D" w:rsidRPr="00160A50" w:rsidRDefault="000D201D" w:rsidP="000D201D">
      <w:pPr>
        <w:pStyle w:val="NormalWeb"/>
        <w:spacing w:before="0" w:beforeAutospacing="0" w:after="0" w:afterAutospacing="0" w:line="360" w:lineRule="auto"/>
        <w:ind w:left="1440"/>
        <w:jc w:val="both"/>
        <w:rPr>
          <w:rFonts w:ascii="Arial" w:hAnsi="Arial" w:cs="Arial"/>
          <w:color w:val="000000" w:themeColor="text1"/>
          <w:sz w:val="22"/>
          <w:szCs w:val="22"/>
        </w:rPr>
      </w:pPr>
      <w:r w:rsidRPr="00160A50">
        <w:rPr>
          <w:rFonts w:ascii="Arial" w:hAnsi="Arial" w:cs="Arial"/>
          <w:color w:val="000000" w:themeColor="text1"/>
          <w:sz w:val="22"/>
          <w:szCs w:val="22"/>
        </w:rPr>
        <w:t>Dari jawaban diatas terlihat, bahwa bit paritas pada  karakter 1 berubah dari 1 menjadi 0 dan karakter 3 dari 1 menjadi 0 serta karakter 5 dari 1 menjadi 0 sehingga data yang di terima adaalah COmPTTER</w:t>
      </w:r>
    </w:p>
    <w:p w:rsidR="000D201D" w:rsidRPr="00160A50" w:rsidRDefault="000D201D" w:rsidP="000D201D">
      <w:pPr>
        <w:pStyle w:val="NormalWeb"/>
        <w:spacing w:before="0" w:beforeAutospacing="0" w:after="0" w:afterAutospacing="0" w:line="360" w:lineRule="auto"/>
        <w:ind w:left="1080"/>
        <w:jc w:val="both"/>
        <w:rPr>
          <w:rFonts w:ascii="Arial" w:hAnsi="Arial" w:cs="Arial"/>
          <w:color w:val="000000" w:themeColor="text1"/>
          <w:sz w:val="22"/>
          <w:szCs w:val="22"/>
        </w:rPr>
      </w:pPr>
    </w:p>
    <w:p w:rsidR="000D201D" w:rsidRPr="00160A50" w:rsidRDefault="000D201D" w:rsidP="00574708">
      <w:pPr>
        <w:pStyle w:val="NormalWeb"/>
        <w:numPr>
          <w:ilvl w:val="0"/>
          <w:numId w:val="2"/>
        </w:numPr>
        <w:spacing w:before="0" w:beforeAutospacing="0" w:after="0" w:afterAutospacing="0" w:line="360" w:lineRule="auto"/>
        <w:ind w:left="1440"/>
        <w:jc w:val="both"/>
        <w:rPr>
          <w:rStyle w:val="Strong"/>
          <w:rFonts w:ascii="Arial" w:hAnsi="Arial" w:cs="Arial"/>
          <w:color w:val="000000" w:themeColor="text1"/>
          <w:sz w:val="22"/>
          <w:szCs w:val="22"/>
        </w:rPr>
      </w:pPr>
      <w:r w:rsidRPr="00160A50">
        <w:rPr>
          <w:rStyle w:val="Strong"/>
          <w:rFonts w:ascii="Arial" w:hAnsi="Arial" w:cs="Arial"/>
          <w:color w:val="000000" w:themeColor="text1"/>
          <w:sz w:val="22"/>
          <w:szCs w:val="22"/>
        </w:rPr>
        <w:t>Cyclic Redundancy Check ( CRC)</w:t>
      </w:r>
    </w:p>
    <w:p w:rsidR="000D201D" w:rsidRPr="00160A50" w:rsidRDefault="000D201D" w:rsidP="000D201D">
      <w:pPr>
        <w:pStyle w:val="NormalWeb"/>
        <w:tabs>
          <w:tab w:val="left" w:pos="1440"/>
        </w:tabs>
        <w:spacing w:before="0" w:beforeAutospacing="0" w:after="0" w:afterAutospacing="0" w:line="360" w:lineRule="auto"/>
        <w:ind w:left="1440" w:firstLine="720"/>
        <w:jc w:val="both"/>
        <w:rPr>
          <w:rFonts w:ascii="Arial" w:hAnsi="Arial" w:cs="Arial"/>
          <w:color w:val="000000" w:themeColor="text1"/>
          <w:sz w:val="22"/>
          <w:szCs w:val="22"/>
        </w:rPr>
      </w:pPr>
      <w:r w:rsidRPr="00160A50">
        <w:rPr>
          <w:rFonts w:ascii="Arial" w:hAnsi="Arial" w:cs="Arial"/>
          <w:color w:val="000000" w:themeColor="text1"/>
          <w:sz w:val="22"/>
          <w:szCs w:val="22"/>
        </w:rPr>
        <w:t xml:space="preserve">Cyclic redundancy check (CRC) merupakan kode pendeteksian kesalahan dengan metode yang umum digunakan  dan lebih handal, dengan menambahkan control bit untuk menjamin keamanan data. Control bit di bentuk oleh komputer pengirim berdasarkan atas data yang dikirm. </w:t>
      </w:r>
    </w:p>
    <w:p w:rsidR="000D201D" w:rsidRPr="00160A50" w:rsidRDefault="000D201D" w:rsidP="000D201D">
      <w:pPr>
        <w:pStyle w:val="NormalWeb"/>
        <w:tabs>
          <w:tab w:val="left" w:pos="1440"/>
        </w:tabs>
        <w:spacing w:before="0" w:beforeAutospacing="0" w:after="0" w:afterAutospacing="0" w:line="360" w:lineRule="auto"/>
        <w:ind w:left="1440" w:firstLine="720"/>
        <w:jc w:val="both"/>
        <w:rPr>
          <w:rFonts w:ascii="Arial" w:hAnsi="Arial" w:cs="Arial"/>
          <w:color w:val="000000" w:themeColor="text1"/>
          <w:sz w:val="22"/>
          <w:szCs w:val="22"/>
        </w:rPr>
      </w:pPr>
      <w:r w:rsidRPr="00160A50">
        <w:rPr>
          <w:rFonts w:ascii="Arial" w:hAnsi="Arial" w:cs="Arial"/>
          <w:color w:val="000000" w:themeColor="text1"/>
          <w:sz w:val="22"/>
          <w:szCs w:val="22"/>
        </w:rPr>
        <w:t xml:space="preserve"> CRC beroperasi pada sebuah frame/block. Setiap block berukuran m bit yang akan dikirim dalam bentuk deretan bit  yang disebut frame Check  Squence ( FCS) , deretan tersebut akan dihitung CRC checksumnya (berukuran r bit), kemudian dikirim bersama2 dengan frame (dengan ukuran m+r bit).  Pada sisi penerima, penerima akan menghitung CRC checksum pada frame yang diterima, dan dibandingkan dengan checksum yang diterima, jika berbeda, berarti frame rusak.</w:t>
      </w:r>
    </w:p>
    <w:p w:rsidR="000D201D" w:rsidRPr="00160A50" w:rsidRDefault="000D201D" w:rsidP="000D201D">
      <w:pPr>
        <w:pStyle w:val="NormalWeb"/>
        <w:tabs>
          <w:tab w:val="left" w:pos="1440"/>
        </w:tabs>
        <w:spacing w:before="0" w:beforeAutospacing="0" w:after="0" w:afterAutospacing="0" w:line="360" w:lineRule="auto"/>
        <w:ind w:left="1440" w:firstLine="720"/>
        <w:jc w:val="both"/>
        <w:rPr>
          <w:rFonts w:ascii="Arial" w:hAnsi="Arial" w:cs="Arial"/>
          <w:color w:val="000000" w:themeColor="text1"/>
          <w:sz w:val="22"/>
          <w:szCs w:val="22"/>
        </w:rPr>
      </w:pPr>
      <w:r w:rsidRPr="00160A50">
        <w:rPr>
          <w:rFonts w:ascii="Arial" w:hAnsi="Arial" w:cs="Arial"/>
          <w:color w:val="000000" w:themeColor="text1"/>
          <w:sz w:val="22"/>
          <w:szCs w:val="22"/>
        </w:rPr>
        <w:t xml:space="preserve">CRC menggunakan prinsip modulo bilangan. Data dianggap sebagai sebuah bilangan, dan untuk menghitung checksum, sama dengan menambahkan digit untuk data dengan digit untuk checksum (berisi 0) kemudian dibagi dengan pembilang tertentu, dan sisa pembagiannya menjadi </w:t>
      </w:r>
      <w:r w:rsidRPr="00160A50">
        <w:rPr>
          <w:rFonts w:ascii="Arial" w:hAnsi="Arial" w:cs="Arial"/>
          <w:color w:val="000000" w:themeColor="text1"/>
          <w:sz w:val="22"/>
          <w:szCs w:val="22"/>
        </w:rPr>
        <w:lastRenderedPageBreak/>
        <w:t>checksum untuk data tersebut. Tergantung pemilihan bilangan pembagi, CRC dapat mendeteksi single-bit error, double bit error, error berjumlah ganjil, burst error dengan panjang maksimum r. Bilangan pembagi tersebut disebut sebagai generator (polinomial).</w:t>
      </w:r>
    </w:p>
    <w:p w:rsidR="000D201D" w:rsidRPr="00160A50" w:rsidRDefault="000D201D" w:rsidP="000D201D">
      <w:pPr>
        <w:pStyle w:val="NormalWeb"/>
        <w:tabs>
          <w:tab w:val="left" w:pos="1440"/>
        </w:tabs>
        <w:spacing w:before="0" w:beforeAutospacing="0" w:after="0" w:afterAutospacing="0" w:line="360" w:lineRule="auto"/>
        <w:ind w:left="1440"/>
        <w:jc w:val="both"/>
        <w:rPr>
          <w:rFonts w:ascii="Arial" w:hAnsi="Arial" w:cs="Arial"/>
          <w:color w:val="000000" w:themeColor="text1"/>
          <w:sz w:val="22"/>
          <w:szCs w:val="22"/>
        </w:rPr>
      </w:pPr>
    </w:p>
    <w:p w:rsidR="000D201D" w:rsidRPr="00160A50" w:rsidRDefault="000D201D" w:rsidP="000D201D">
      <w:pPr>
        <w:pStyle w:val="NormalWeb"/>
        <w:tabs>
          <w:tab w:val="left" w:pos="1440"/>
        </w:tabs>
        <w:spacing w:before="0" w:beforeAutospacing="0" w:after="0" w:afterAutospacing="0" w:line="360" w:lineRule="auto"/>
        <w:ind w:left="1440"/>
        <w:jc w:val="both"/>
        <w:rPr>
          <w:rFonts w:ascii="Arial" w:hAnsi="Arial" w:cs="Arial"/>
          <w:color w:val="000000" w:themeColor="text1"/>
          <w:sz w:val="22"/>
          <w:szCs w:val="22"/>
        </w:rPr>
      </w:pPr>
      <w:r w:rsidRPr="00160A50">
        <w:rPr>
          <w:rFonts w:ascii="Arial" w:hAnsi="Arial" w:cs="Arial"/>
          <w:color w:val="000000" w:themeColor="text1"/>
          <w:sz w:val="22"/>
          <w:szCs w:val="22"/>
        </w:rPr>
        <w:t>Contoh:</w:t>
      </w:r>
    </w:p>
    <w:p w:rsidR="000D201D" w:rsidRPr="00160A50" w:rsidRDefault="000D201D" w:rsidP="000D201D">
      <w:pPr>
        <w:pStyle w:val="NormalWeb"/>
        <w:spacing w:before="0" w:beforeAutospacing="0" w:after="0" w:afterAutospacing="0" w:line="360" w:lineRule="auto"/>
        <w:ind w:left="1440"/>
        <w:jc w:val="both"/>
        <w:rPr>
          <w:rFonts w:ascii="Arial" w:hAnsi="Arial" w:cs="Arial"/>
          <w:color w:val="000000" w:themeColor="text1"/>
          <w:sz w:val="22"/>
          <w:szCs w:val="22"/>
        </w:rPr>
      </w:pPr>
      <w:r w:rsidRPr="00160A50">
        <w:rPr>
          <w:rFonts w:ascii="Arial" w:hAnsi="Arial" w:cs="Arial"/>
          <w:color w:val="000000" w:themeColor="text1"/>
          <w:sz w:val="22"/>
          <w:szCs w:val="22"/>
        </w:rPr>
        <w:t xml:space="preserve">Sebuah data di kirim dari stasiun A ke stasiun B dengan menggunakan pengecekan kesalahan CRC, bila data yang akan dikirm M(x)  adalah 101011 dengan generator G(x) adalah  101 maka data  yang  di kirim  T(x) </w:t>
      </w:r>
    </w:p>
    <w:p w:rsidR="000D201D" w:rsidRPr="00160A50" w:rsidRDefault="000D201D" w:rsidP="000D201D">
      <w:pPr>
        <w:pStyle w:val="NormalWeb"/>
        <w:spacing w:before="0" w:beforeAutospacing="0" w:after="0" w:afterAutospacing="0" w:line="360" w:lineRule="auto"/>
        <w:ind w:left="1440"/>
        <w:jc w:val="both"/>
        <w:rPr>
          <w:rFonts w:ascii="Arial" w:hAnsi="Arial" w:cs="Arial"/>
          <w:color w:val="000000" w:themeColor="text1"/>
          <w:sz w:val="22"/>
          <w:szCs w:val="22"/>
        </w:rPr>
      </w:pPr>
      <w:r w:rsidRPr="00160A50">
        <w:rPr>
          <w:rFonts w:ascii="Arial" w:hAnsi="Arial" w:cs="Arial"/>
          <w:color w:val="000000" w:themeColor="text1"/>
          <w:sz w:val="22"/>
          <w:szCs w:val="22"/>
        </w:rPr>
        <w:t>Jawab</w:t>
      </w:r>
    </w:p>
    <w:p w:rsidR="000D201D" w:rsidRPr="00160A50" w:rsidRDefault="000D201D" w:rsidP="000D201D">
      <w:pPr>
        <w:pStyle w:val="NormalWeb"/>
        <w:spacing w:before="0" w:beforeAutospacing="0" w:after="0" w:afterAutospacing="0" w:line="360" w:lineRule="auto"/>
        <w:ind w:left="1440"/>
        <w:jc w:val="both"/>
        <w:rPr>
          <w:rFonts w:ascii="Arial" w:hAnsi="Arial" w:cs="Arial"/>
          <w:color w:val="000000" w:themeColor="text1"/>
          <w:sz w:val="22"/>
          <w:szCs w:val="22"/>
        </w:rPr>
      </w:pPr>
      <w:r w:rsidRPr="00160A50">
        <w:rPr>
          <w:rFonts w:ascii="Arial" w:hAnsi="Arial" w:cs="Arial"/>
          <w:color w:val="000000" w:themeColor="text1"/>
          <w:sz w:val="22"/>
          <w:szCs w:val="22"/>
        </w:rPr>
        <w:t>Deretan bit yang akan dikirim M(x) dapat diinterprestasikan menjadi sbb:</w:t>
      </w:r>
    </w:p>
    <w:p w:rsidR="000D201D" w:rsidRPr="00160A50" w:rsidRDefault="000D201D" w:rsidP="000D201D">
      <w:pPr>
        <w:pStyle w:val="NormalWeb"/>
        <w:spacing w:before="0" w:beforeAutospacing="0" w:after="0" w:afterAutospacing="0" w:line="360" w:lineRule="auto"/>
        <w:ind w:left="1440"/>
        <w:jc w:val="both"/>
        <w:rPr>
          <w:rFonts w:ascii="Arial" w:hAnsi="Arial" w:cs="Arial"/>
          <w:color w:val="000000" w:themeColor="text1"/>
          <w:sz w:val="22"/>
          <w:szCs w:val="22"/>
          <w:vertAlign w:val="superscript"/>
        </w:rPr>
      </w:pPr>
      <w:r w:rsidRPr="00160A50">
        <w:rPr>
          <w:rFonts w:ascii="Arial" w:hAnsi="Arial" w:cs="Arial"/>
          <w:color w:val="000000" w:themeColor="text1"/>
          <w:sz w:val="22"/>
          <w:szCs w:val="22"/>
        </w:rPr>
        <w:t>M(x)=  1(x)</w:t>
      </w:r>
      <w:r w:rsidRPr="00160A50">
        <w:rPr>
          <w:rFonts w:ascii="Arial" w:hAnsi="Arial" w:cs="Arial"/>
          <w:color w:val="000000" w:themeColor="text1"/>
          <w:sz w:val="22"/>
          <w:szCs w:val="22"/>
          <w:vertAlign w:val="superscript"/>
        </w:rPr>
        <w:t>5</w:t>
      </w:r>
      <w:r w:rsidRPr="00160A50">
        <w:rPr>
          <w:rFonts w:ascii="Arial" w:hAnsi="Arial" w:cs="Arial"/>
          <w:color w:val="000000" w:themeColor="text1"/>
          <w:sz w:val="22"/>
          <w:szCs w:val="22"/>
        </w:rPr>
        <w:t>+0(x)</w:t>
      </w:r>
      <w:r w:rsidRPr="00160A50">
        <w:rPr>
          <w:rFonts w:ascii="Arial" w:hAnsi="Arial" w:cs="Arial"/>
          <w:color w:val="000000" w:themeColor="text1"/>
          <w:sz w:val="22"/>
          <w:szCs w:val="22"/>
          <w:vertAlign w:val="superscript"/>
        </w:rPr>
        <w:t>4</w:t>
      </w:r>
      <w:r w:rsidRPr="00160A50">
        <w:rPr>
          <w:rFonts w:ascii="Arial" w:hAnsi="Arial" w:cs="Arial"/>
          <w:color w:val="000000" w:themeColor="text1"/>
          <w:sz w:val="22"/>
          <w:szCs w:val="22"/>
        </w:rPr>
        <w:t>+1(x)</w:t>
      </w:r>
      <w:r w:rsidRPr="00160A50">
        <w:rPr>
          <w:rFonts w:ascii="Arial" w:hAnsi="Arial" w:cs="Arial"/>
          <w:color w:val="000000" w:themeColor="text1"/>
          <w:sz w:val="22"/>
          <w:szCs w:val="22"/>
          <w:vertAlign w:val="superscript"/>
        </w:rPr>
        <w:t>3</w:t>
      </w:r>
      <w:r w:rsidRPr="00160A50">
        <w:rPr>
          <w:rFonts w:ascii="Arial" w:hAnsi="Arial" w:cs="Arial"/>
          <w:color w:val="000000" w:themeColor="text1"/>
          <w:sz w:val="22"/>
          <w:szCs w:val="22"/>
        </w:rPr>
        <w:t>+0(x)</w:t>
      </w:r>
      <w:r w:rsidRPr="00160A50">
        <w:rPr>
          <w:rFonts w:ascii="Arial" w:hAnsi="Arial" w:cs="Arial"/>
          <w:color w:val="000000" w:themeColor="text1"/>
          <w:sz w:val="22"/>
          <w:szCs w:val="22"/>
          <w:vertAlign w:val="superscript"/>
        </w:rPr>
        <w:t>2</w:t>
      </w:r>
      <w:r w:rsidRPr="00160A50">
        <w:rPr>
          <w:rFonts w:ascii="Arial" w:hAnsi="Arial" w:cs="Arial"/>
          <w:color w:val="000000" w:themeColor="text1"/>
          <w:sz w:val="22"/>
          <w:szCs w:val="22"/>
        </w:rPr>
        <w:t>+1(x)</w:t>
      </w:r>
      <w:r w:rsidRPr="00160A50">
        <w:rPr>
          <w:rFonts w:ascii="Arial" w:hAnsi="Arial" w:cs="Arial"/>
          <w:color w:val="000000" w:themeColor="text1"/>
          <w:sz w:val="22"/>
          <w:szCs w:val="22"/>
          <w:vertAlign w:val="superscript"/>
        </w:rPr>
        <w:t>1</w:t>
      </w:r>
      <w:r w:rsidRPr="00160A50">
        <w:rPr>
          <w:rFonts w:ascii="Arial" w:hAnsi="Arial" w:cs="Arial"/>
          <w:color w:val="000000" w:themeColor="text1"/>
          <w:sz w:val="22"/>
          <w:szCs w:val="22"/>
        </w:rPr>
        <w:t>+1(x)</w:t>
      </w:r>
      <w:r w:rsidRPr="00160A50">
        <w:rPr>
          <w:rFonts w:ascii="Arial" w:hAnsi="Arial" w:cs="Arial"/>
          <w:color w:val="000000" w:themeColor="text1"/>
          <w:sz w:val="22"/>
          <w:szCs w:val="22"/>
          <w:vertAlign w:val="superscript"/>
        </w:rPr>
        <w:t>0</w:t>
      </w:r>
    </w:p>
    <w:p w:rsidR="000D201D" w:rsidRPr="00160A50" w:rsidRDefault="000D201D" w:rsidP="000D201D">
      <w:pPr>
        <w:pStyle w:val="NormalWeb"/>
        <w:tabs>
          <w:tab w:val="left" w:pos="4890"/>
        </w:tabs>
        <w:spacing w:before="0" w:beforeAutospacing="0" w:after="0" w:afterAutospacing="0" w:line="360" w:lineRule="auto"/>
        <w:ind w:left="1440"/>
        <w:jc w:val="both"/>
        <w:rPr>
          <w:rFonts w:ascii="Arial" w:hAnsi="Arial" w:cs="Arial"/>
          <w:color w:val="000000" w:themeColor="text1"/>
          <w:sz w:val="22"/>
          <w:szCs w:val="22"/>
        </w:rPr>
      </w:pPr>
      <w:r w:rsidRPr="00160A50">
        <w:rPr>
          <w:rFonts w:ascii="Arial" w:hAnsi="Arial" w:cs="Arial"/>
          <w:color w:val="000000" w:themeColor="text1"/>
          <w:sz w:val="22"/>
          <w:szCs w:val="22"/>
        </w:rPr>
        <w:t xml:space="preserve"> =  x</w:t>
      </w:r>
      <w:r w:rsidRPr="00160A50">
        <w:rPr>
          <w:rFonts w:ascii="Arial" w:hAnsi="Arial" w:cs="Arial"/>
          <w:color w:val="000000" w:themeColor="text1"/>
          <w:sz w:val="22"/>
          <w:szCs w:val="22"/>
          <w:vertAlign w:val="superscript"/>
        </w:rPr>
        <w:t>5</w:t>
      </w:r>
      <w:r w:rsidRPr="00160A50">
        <w:rPr>
          <w:rFonts w:ascii="Arial" w:hAnsi="Arial" w:cs="Arial"/>
          <w:color w:val="000000" w:themeColor="text1"/>
          <w:sz w:val="22"/>
          <w:szCs w:val="22"/>
        </w:rPr>
        <w:t>+0+x</w:t>
      </w:r>
      <w:r w:rsidRPr="00160A50">
        <w:rPr>
          <w:rFonts w:ascii="Arial" w:hAnsi="Arial" w:cs="Arial"/>
          <w:color w:val="000000" w:themeColor="text1"/>
          <w:sz w:val="22"/>
          <w:szCs w:val="22"/>
          <w:vertAlign w:val="superscript"/>
        </w:rPr>
        <w:t>3</w:t>
      </w:r>
      <w:r w:rsidRPr="00160A50">
        <w:rPr>
          <w:rFonts w:ascii="Arial" w:hAnsi="Arial" w:cs="Arial"/>
          <w:color w:val="000000" w:themeColor="text1"/>
          <w:sz w:val="22"/>
          <w:szCs w:val="22"/>
        </w:rPr>
        <w:t>+0+x+1</w:t>
      </w:r>
    </w:p>
    <w:p w:rsidR="000D201D" w:rsidRPr="00160A50" w:rsidRDefault="000D201D" w:rsidP="000D201D">
      <w:pPr>
        <w:pStyle w:val="NormalWeb"/>
        <w:tabs>
          <w:tab w:val="left" w:pos="4890"/>
        </w:tabs>
        <w:spacing w:before="0" w:beforeAutospacing="0" w:after="0" w:afterAutospacing="0" w:line="360" w:lineRule="auto"/>
        <w:ind w:left="1440"/>
        <w:jc w:val="both"/>
        <w:rPr>
          <w:rFonts w:ascii="Arial" w:hAnsi="Arial" w:cs="Arial"/>
          <w:color w:val="000000" w:themeColor="text1"/>
          <w:sz w:val="22"/>
          <w:szCs w:val="22"/>
        </w:rPr>
      </w:pPr>
      <w:r w:rsidRPr="00160A50">
        <w:rPr>
          <w:rFonts w:ascii="Arial" w:hAnsi="Arial" w:cs="Arial"/>
          <w:color w:val="000000" w:themeColor="text1"/>
          <w:sz w:val="22"/>
          <w:szCs w:val="22"/>
        </w:rPr>
        <w:t>= x5+x3+x+1</w:t>
      </w:r>
    </w:p>
    <w:p w:rsidR="000D201D" w:rsidRPr="00160A50" w:rsidRDefault="000D201D" w:rsidP="000D201D">
      <w:pPr>
        <w:pStyle w:val="NormalWeb"/>
        <w:tabs>
          <w:tab w:val="left" w:pos="4890"/>
        </w:tabs>
        <w:spacing w:before="0" w:beforeAutospacing="0" w:after="0" w:afterAutospacing="0" w:line="360" w:lineRule="auto"/>
        <w:ind w:left="1080"/>
        <w:jc w:val="both"/>
        <w:rPr>
          <w:rFonts w:ascii="Arial" w:hAnsi="Arial" w:cs="Arial"/>
          <w:color w:val="000000" w:themeColor="text1"/>
          <w:sz w:val="22"/>
          <w:szCs w:val="22"/>
        </w:rPr>
      </w:pPr>
    </w:p>
    <w:p w:rsidR="000D201D" w:rsidRPr="00160A50" w:rsidRDefault="000D201D" w:rsidP="000D201D">
      <w:pPr>
        <w:pStyle w:val="NormalWeb"/>
        <w:tabs>
          <w:tab w:val="left" w:pos="4890"/>
        </w:tabs>
        <w:spacing w:before="0" w:beforeAutospacing="0" w:after="0" w:afterAutospacing="0" w:line="360" w:lineRule="auto"/>
        <w:ind w:left="1440"/>
        <w:jc w:val="both"/>
        <w:rPr>
          <w:rFonts w:ascii="Arial" w:hAnsi="Arial" w:cs="Arial"/>
          <w:color w:val="000000" w:themeColor="text1"/>
          <w:sz w:val="22"/>
          <w:szCs w:val="22"/>
        </w:rPr>
      </w:pPr>
      <w:r w:rsidRPr="00160A50">
        <w:rPr>
          <w:rFonts w:ascii="Arial" w:hAnsi="Arial" w:cs="Arial"/>
          <w:color w:val="000000" w:themeColor="text1"/>
          <w:sz w:val="22"/>
          <w:szCs w:val="22"/>
        </w:rPr>
        <w:t>Panjang error bitting pada CRC ditentukan sebagai c bit, dari contoh di atas  c =2  sehingga polinomial untuk generator G(x) = x2+1. Kemudian M(x) dikalikan dengan x</w:t>
      </w:r>
      <w:r w:rsidRPr="00160A50">
        <w:rPr>
          <w:rFonts w:ascii="Arial" w:hAnsi="Arial" w:cs="Arial"/>
          <w:color w:val="000000" w:themeColor="text1"/>
          <w:sz w:val="22"/>
          <w:szCs w:val="22"/>
          <w:vertAlign w:val="superscript"/>
        </w:rPr>
        <w:t xml:space="preserve">c </w:t>
      </w:r>
      <w:r w:rsidRPr="00160A50">
        <w:rPr>
          <w:rFonts w:ascii="Arial" w:hAnsi="Arial" w:cs="Arial"/>
          <w:color w:val="000000" w:themeColor="text1"/>
          <w:sz w:val="22"/>
          <w:szCs w:val="22"/>
        </w:rPr>
        <w:t xml:space="preserve">sehingga menjadi persamaan </w:t>
      </w:r>
    </w:p>
    <w:p w:rsidR="000D201D" w:rsidRPr="00160A50" w:rsidRDefault="000D201D" w:rsidP="000D201D">
      <w:pPr>
        <w:pStyle w:val="NormalWeb"/>
        <w:tabs>
          <w:tab w:val="left" w:pos="4890"/>
        </w:tabs>
        <w:spacing w:before="0" w:beforeAutospacing="0" w:after="0" w:afterAutospacing="0" w:line="360" w:lineRule="auto"/>
        <w:ind w:left="1440"/>
        <w:jc w:val="both"/>
        <w:rPr>
          <w:rFonts w:ascii="Arial" w:hAnsi="Arial" w:cs="Arial"/>
          <w:color w:val="000000" w:themeColor="text1"/>
          <w:sz w:val="22"/>
          <w:szCs w:val="22"/>
        </w:rPr>
      </w:pPr>
      <w:r w:rsidRPr="00160A50">
        <w:rPr>
          <w:rFonts w:ascii="Arial" w:hAnsi="Arial" w:cs="Arial"/>
          <w:color w:val="000000" w:themeColor="text1"/>
          <w:sz w:val="22"/>
          <w:szCs w:val="22"/>
        </w:rPr>
        <w:t>M(x) x</w:t>
      </w:r>
      <w:r w:rsidRPr="00160A50">
        <w:rPr>
          <w:rFonts w:ascii="Arial" w:hAnsi="Arial" w:cs="Arial"/>
          <w:color w:val="000000" w:themeColor="text1"/>
          <w:sz w:val="22"/>
          <w:szCs w:val="22"/>
          <w:vertAlign w:val="superscript"/>
        </w:rPr>
        <w:t>c</w:t>
      </w:r>
      <w:r w:rsidRPr="00160A50">
        <w:rPr>
          <w:rFonts w:ascii="Arial" w:hAnsi="Arial" w:cs="Arial"/>
          <w:color w:val="000000" w:themeColor="text1"/>
          <w:sz w:val="22"/>
          <w:szCs w:val="22"/>
        </w:rPr>
        <w:t xml:space="preserve"> = (x</w:t>
      </w:r>
      <w:r w:rsidRPr="00160A50">
        <w:rPr>
          <w:rFonts w:ascii="Arial" w:hAnsi="Arial" w:cs="Arial"/>
          <w:color w:val="000000" w:themeColor="text1"/>
          <w:sz w:val="22"/>
          <w:szCs w:val="22"/>
          <w:vertAlign w:val="superscript"/>
        </w:rPr>
        <w:t>5</w:t>
      </w:r>
      <w:r w:rsidRPr="00160A50">
        <w:rPr>
          <w:rFonts w:ascii="Arial" w:hAnsi="Arial" w:cs="Arial"/>
          <w:color w:val="000000" w:themeColor="text1"/>
          <w:sz w:val="22"/>
          <w:szCs w:val="22"/>
        </w:rPr>
        <w:t>+x</w:t>
      </w:r>
      <w:r w:rsidRPr="00160A50">
        <w:rPr>
          <w:rFonts w:ascii="Arial" w:hAnsi="Arial" w:cs="Arial"/>
          <w:color w:val="000000" w:themeColor="text1"/>
          <w:sz w:val="22"/>
          <w:szCs w:val="22"/>
          <w:vertAlign w:val="superscript"/>
        </w:rPr>
        <w:t>3</w:t>
      </w:r>
      <w:r w:rsidRPr="00160A50">
        <w:rPr>
          <w:rFonts w:ascii="Arial" w:hAnsi="Arial" w:cs="Arial"/>
          <w:color w:val="000000" w:themeColor="text1"/>
          <w:sz w:val="22"/>
          <w:szCs w:val="22"/>
        </w:rPr>
        <w:t>+x+1)(x</w:t>
      </w:r>
      <w:r w:rsidRPr="00160A50">
        <w:rPr>
          <w:rFonts w:ascii="Arial" w:hAnsi="Arial" w:cs="Arial"/>
          <w:color w:val="000000" w:themeColor="text1"/>
          <w:sz w:val="22"/>
          <w:szCs w:val="22"/>
          <w:vertAlign w:val="superscript"/>
        </w:rPr>
        <w:t>2</w:t>
      </w:r>
      <w:r w:rsidRPr="00160A50">
        <w:rPr>
          <w:rFonts w:ascii="Arial" w:hAnsi="Arial" w:cs="Arial"/>
          <w:color w:val="000000" w:themeColor="text1"/>
          <w:sz w:val="22"/>
          <w:szCs w:val="22"/>
        </w:rPr>
        <w:t>)</w:t>
      </w:r>
    </w:p>
    <w:p w:rsidR="000D201D" w:rsidRPr="00160A50" w:rsidRDefault="000D201D" w:rsidP="000D201D">
      <w:pPr>
        <w:pStyle w:val="NormalWeb"/>
        <w:tabs>
          <w:tab w:val="left" w:pos="4890"/>
        </w:tabs>
        <w:spacing w:before="0" w:beforeAutospacing="0" w:after="0" w:afterAutospacing="0" w:line="360" w:lineRule="auto"/>
        <w:ind w:left="1440"/>
        <w:jc w:val="both"/>
        <w:rPr>
          <w:rFonts w:ascii="Arial" w:hAnsi="Arial" w:cs="Arial"/>
          <w:color w:val="000000" w:themeColor="text1"/>
          <w:sz w:val="22"/>
          <w:szCs w:val="22"/>
        </w:rPr>
      </w:pPr>
      <w:r w:rsidRPr="00160A50">
        <w:rPr>
          <w:rFonts w:ascii="Arial" w:hAnsi="Arial" w:cs="Arial"/>
          <w:color w:val="000000" w:themeColor="text1"/>
          <w:sz w:val="22"/>
          <w:szCs w:val="22"/>
        </w:rPr>
        <w:t>=x</w:t>
      </w:r>
      <w:r w:rsidRPr="00160A50">
        <w:rPr>
          <w:rFonts w:ascii="Arial" w:hAnsi="Arial" w:cs="Arial"/>
          <w:color w:val="000000" w:themeColor="text1"/>
          <w:sz w:val="22"/>
          <w:szCs w:val="22"/>
          <w:vertAlign w:val="superscript"/>
        </w:rPr>
        <w:t>7</w:t>
      </w:r>
      <w:r w:rsidRPr="00160A50">
        <w:rPr>
          <w:rFonts w:ascii="Arial" w:hAnsi="Arial" w:cs="Arial"/>
          <w:color w:val="000000" w:themeColor="text1"/>
          <w:sz w:val="22"/>
          <w:szCs w:val="22"/>
        </w:rPr>
        <w:t>+x</w:t>
      </w:r>
      <w:r w:rsidRPr="00160A50">
        <w:rPr>
          <w:rFonts w:ascii="Arial" w:hAnsi="Arial" w:cs="Arial"/>
          <w:color w:val="000000" w:themeColor="text1"/>
          <w:sz w:val="22"/>
          <w:szCs w:val="22"/>
          <w:vertAlign w:val="superscript"/>
        </w:rPr>
        <w:t>5</w:t>
      </w:r>
      <w:r w:rsidRPr="00160A50">
        <w:rPr>
          <w:rFonts w:ascii="Arial" w:hAnsi="Arial" w:cs="Arial"/>
          <w:color w:val="000000" w:themeColor="text1"/>
          <w:sz w:val="22"/>
          <w:szCs w:val="22"/>
        </w:rPr>
        <w:t>+x</w:t>
      </w:r>
      <w:r w:rsidRPr="00160A50">
        <w:rPr>
          <w:rFonts w:ascii="Arial" w:hAnsi="Arial" w:cs="Arial"/>
          <w:color w:val="000000" w:themeColor="text1"/>
          <w:sz w:val="22"/>
          <w:szCs w:val="22"/>
          <w:vertAlign w:val="superscript"/>
        </w:rPr>
        <w:t>3</w:t>
      </w:r>
      <w:r w:rsidRPr="00160A50">
        <w:rPr>
          <w:rFonts w:ascii="Arial" w:hAnsi="Arial" w:cs="Arial"/>
          <w:color w:val="000000" w:themeColor="text1"/>
          <w:sz w:val="22"/>
          <w:szCs w:val="22"/>
        </w:rPr>
        <w:t>+x</w:t>
      </w:r>
      <w:r w:rsidRPr="00160A50">
        <w:rPr>
          <w:rFonts w:ascii="Arial" w:hAnsi="Arial" w:cs="Arial"/>
          <w:color w:val="000000" w:themeColor="text1"/>
          <w:sz w:val="22"/>
          <w:szCs w:val="22"/>
          <w:vertAlign w:val="superscript"/>
        </w:rPr>
        <w:t xml:space="preserve">2   </w:t>
      </w:r>
      <w:r w:rsidRPr="00160A50">
        <w:rPr>
          <w:rFonts w:ascii="Arial" w:hAnsi="Arial" w:cs="Arial"/>
          <w:color w:val="000000" w:themeColor="text1"/>
          <w:sz w:val="22"/>
          <w:szCs w:val="22"/>
        </w:rPr>
        <w:t xml:space="preserve"> atau dalam bentuk biner menjadi 10101100</w:t>
      </w:r>
    </w:p>
    <w:p w:rsidR="000D201D" w:rsidRPr="00160A50" w:rsidRDefault="000D201D" w:rsidP="000D201D">
      <w:pPr>
        <w:pStyle w:val="NormalWeb"/>
        <w:tabs>
          <w:tab w:val="left" w:pos="4890"/>
        </w:tabs>
        <w:spacing w:before="0" w:beforeAutospacing="0" w:after="0" w:afterAutospacing="0" w:line="360" w:lineRule="auto"/>
        <w:ind w:left="1080"/>
        <w:jc w:val="both"/>
        <w:rPr>
          <w:rFonts w:ascii="Arial" w:hAnsi="Arial" w:cs="Arial"/>
          <w:color w:val="000000" w:themeColor="text1"/>
          <w:sz w:val="22"/>
          <w:szCs w:val="22"/>
        </w:rPr>
      </w:pPr>
    </w:p>
    <w:p w:rsidR="000D201D" w:rsidRPr="00160A50" w:rsidRDefault="000D201D" w:rsidP="000D201D">
      <w:pPr>
        <w:pStyle w:val="NormalWeb"/>
        <w:tabs>
          <w:tab w:val="left" w:pos="4890"/>
        </w:tabs>
        <w:spacing w:before="0" w:beforeAutospacing="0" w:after="0" w:afterAutospacing="0" w:line="360" w:lineRule="auto"/>
        <w:ind w:left="1530"/>
        <w:jc w:val="both"/>
        <w:rPr>
          <w:rFonts w:ascii="Arial" w:hAnsi="Arial" w:cs="Arial"/>
          <w:color w:val="000000" w:themeColor="text1"/>
          <w:sz w:val="22"/>
          <w:szCs w:val="22"/>
        </w:rPr>
      </w:pPr>
      <w:r w:rsidRPr="00160A50">
        <w:rPr>
          <w:rFonts w:ascii="Arial" w:hAnsi="Arial" w:cs="Arial"/>
          <w:color w:val="000000" w:themeColor="text1"/>
          <w:sz w:val="22"/>
          <w:szCs w:val="22"/>
        </w:rPr>
        <w:t>Selanjutnya proses membagi M(x) x</w:t>
      </w:r>
      <w:r w:rsidRPr="00160A50">
        <w:rPr>
          <w:rFonts w:ascii="Arial" w:hAnsi="Arial" w:cs="Arial"/>
          <w:color w:val="000000" w:themeColor="text1"/>
          <w:sz w:val="22"/>
          <w:szCs w:val="22"/>
          <w:vertAlign w:val="superscript"/>
        </w:rPr>
        <w:t xml:space="preserve">2 </w:t>
      </w:r>
      <w:r w:rsidRPr="00160A50">
        <w:rPr>
          <w:rFonts w:ascii="Arial" w:hAnsi="Arial" w:cs="Arial"/>
          <w:color w:val="000000" w:themeColor="text1"/>
          <w:sz w:val="22"/>
          <w:szCs w:val="22"/>
        </w:rPr>
        <w:t>dengan G(x) menggunakan modulo2. Pembagian modulo dua menggunakan gerbang XOR .  Pembagian tersebut menghasilkan hasil bagi Q(x) dan sisa pemabagian (remainder) R(x)</w:t>
      </w:r>
    </w:p>
    <w:p w:rsidR="000D201D" w:rsidRPr="00160A50" w:rsidRDefault="000D201D" w:rsidP="000D201D">
      <w:pPr>
        <w:pStyle w:val="NormalWeb"/>
        <w:tabs>
          <w:tab w:val="left" w:pos="4890"/>
        </w:tabs>
        <w:spacing w:before="0" w:beforeAutospacing="0" w:after="0" w:afterAutospacing="0" w:line="360" w:lineRule="auto"/>
        <w:ind w:left="1080"/>
        <w:jc w:val="both"/>
        <w:rPr>
          <w:rFonts w:ascii="Arial" w:hAnsi="Arial" w:cs="Arial"/>
          <w:color w:val="000000" w:themeColor="text1"/>
          <w:sz w:val="22"/>
          <w:szCs w:val="22"/>
        </w:rPr>
      </w:pPr>
    </w:p>
    <w:p w:rsidR="000D201D" w:rsidRPr="00160A50" w:rsidRDefault="000D201D" w:rsidP="000D201D">
      <w:pPr>
        <w:pStyle w:val="NormalWeb"/>
        <w:tabs>
          <w:tab w:val="left" w:pos="4890"/>
        </w:tabs>
        <w:spacing w:before="0" w:beforeAutospacing="0" w:after="0" w:afterAutospacing="0" w:line="360" w:lineRule="auto"/>
        <w:ind w:left="1080"/>
        <w:jc w:val="both"/>
        <w:rPr>
          <w:rFonts w:ascii="Arial" w:hAnsi="Arial" w:cs="Arial"/>
          <w:color w:val="000000" w:themeColor="text1"/>
          <w:sz w:val="22"/>
          <w:szCs w:val="22"/>
        </w:rPr>
      </w:pPr>
      <w:r w:rsidRPr="00160A50">
        <w:rPr>
          <w:rFonts w:ascii="Arial" w:hAnsi="Arial" w:cs="Arial"/>
          <w:noProof/>
          <w:color w:val="000000" w:themeColor="text1"/>
          <w:sz w:val="22"/>
          <w:szCs w:val="22"/>
        </w:rPr>
        <mc:AlternateContent>
          <mc:Choice Requires="wpg">
            <w:drawing>
              <wp:anchor distT="0" distB="0" distL="114300" distR="114300" simplePos="0" relativeHeight="251661312" behindDoc="0" locked="0" layoutInCell="1" allowOverlap="1" wp14:anchorId="0950A448" wp14:editId="75BB0557">
                <wp:simplePos x="0" y="0"/>
                <wp:positionH relativeFrom="column">
                  <wp:posOffset>876300</wp:posOffset>
                </wp:positionH>
                <wp:positionV relativeFrom="paragraph">
                  <wp:posOffset>205105</wp:posOffset>
                </wp:positionV>
                <wp:extent cx="1228725" cy="1800225"/>
                <wp:effectExtent l="9525" t="7620" r="9525" b="11430"/>
                <wp:wrapNone/>
                <wp:docPr id="9" name="Group 6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8725" cy="1800225"/>
                          <a:chOff x="2955" y="8489"/>
                          <a:chExt cx="1935" cy="2318"/>
                        </a:xfrm>
                      </wpg:grpSpPr>
                      <wps:wsp>
                        <wps:cNvPr id="10" name="AutoShape 668"/>
                        <wps:cNvCnPr>
                          <a:cxnSpLocks noChangeShapeType="1"/>
                        </wps:cNvCnPr>
                        <wps:spPr bwMode="auto">
                          <a:xfrm>
                            <a:off x="3495" y="8489"/>
                            <a:ext cx="13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AutoShape 669"/>
                        <wps:cNvCnPr>
                          <a:cxnSpLocks noChangeShapeType="1"/>
                        </wps:cNvCnPr>
                        <wps:spPr bwMode="auto">
                          <a:xfrm flipH="1">
                            <a:off x="2955" y="8564"/>
                            <a:ext cx="540" cy="5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AutoShape 670"/>
                        <wps:cNvCnPr>
                          <a:cxnSpLocks noChangeShapeType="1"/>
                        </wps:cNvCnPr>
                        <wps:spPr bwMode="auto">
                          <a:xfrm>
                            <a:off x="3255" y="9217"/>
                            <a:ext cx="15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 name="AutoShape 671"/>
                        <wps:cNvCnPr>
                          <a:cxnSpLocks noChangeShapeType="1"/>
                        </wps:cNvCnPr>
                        <wps:spPr bwMode="auto">
                          <a:xfrm>
                            <a:off x="3630" y="9772"/>
                            <a:ext cx="11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AutoShape 672"/>
                        <wps:cNvCnPr>
                          <a:cxnSpLocks noChangeShapeType="1"/>
                        </wps:cNvCnPr>
                        <wps:spPr bwMode="auto">
                          <a:xfrm>
                            <a:off x="3630" y="10297"/>
                            <a:ext cx="11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AutoShape 673"/>
                        <wps:cNvCnPr>
                          <a:cxnSpLocks noChangeShapeType="1"/>
                        </wps:cNvCnPr>
                        <wps:spPr bwMode="auto">
                          <a:xfrm>
                            <a:off x="3795" y="10807"/>
                            <a:ext cx="9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6B1946B" id="Group 667" o:spid="_x0000_s1026" style="position:absolute;margin-left:69pt;margin-top:16.15pt;width:96.75pt;height:141.75pt;z-index:251661312" coordorigin="2955,8489" coordsize="1935,23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">
                <v:shape id="AutoShape 668" o:spid="_x0000_s1027" type="#_x0000_t32" style="position:absolute;left:3495;top:8489;width:139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mKvcUAAADbAAAADwAAAGRycy9kb3ducmV2LnhtbESPQWsCMRCF74X+hzCFXkrNKlhka5Rt&#10;QVDBg9rep5vpJnQz2W6ibv+9cxB6m+G9ee+b+XIIrTpTn3xkA+NRAYq4jtZzY+DjuHqegUoZ2WIb&#10;mQz8UYLl4v5ujqWNF97T+ZAbJSGcSjTgcu5KrVPtKGAaxY5YtO/YB8yy9o22PV4kPLR6UhQvOqBn&#10;aXDY0buj+udwCgZ2m/Fb9eX8Zrv/9bvpqmpPzdOnMY8PQ/UKKtOQ/82367UVfKGXX2QAvb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wmKvcUAAADbAAAADwAAAAAAAAAA&#10;AAAAAAChAgAAZHJzL2Rvd25yZXYueG1sUEsFBgAAAAAEAAQA+QAAAJMDAAAAAA==&#10;"/>
                <v:shape id="AutoShape 669" o:spid="_x0000_s1028" type="#_x0000_t32" style="position:absolute;left:2955;top:8564;width:540;height:54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GfzcEAAADbAAAADwAAAGRycy9kb3ducmV2LnhtbERPPWvDMBDdC/kP4gJZSiM7QzGulVAC&#10;gZIh0NiDx0O62qbWyZVUx/n3VaHQ7R7v86rDYkcxkw+DYwX5NgNBrJ0ZuFPQ1KenAkSIyAZHx6Tg&#10;TgEO+9VDhaVxN36n+Ro7kUI4lKigj3EqpQy6J4th6ybixH04bzEm6DtpPN5SuB3lLsuepcWBU0OP&#10;Ex170p/Xb6tgODeXZn78il4X57z1eajbUSu1WS+vLyAiLfFf/Od+M2l+Dr+/pAPk/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UQZ/NwQAAANsAAAAPAAAAAAAAAAAAAAAA&#10;AKECAABkcnMvZG93bnJldi54bWxQSwUGAAAAAAQABAD5AAAAjwMAAAAA&#10;"/>
                <v:shape id="AutoShape 670" o:spid="_x0000_s1029" type="#_x0000_t32" style="position:absolute;left:3255;top:9217;width:153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9sUysIAAADbAAAADwAAAGRycy9kb3ducmV2LnhtbERPS2sCMRC+F/ofwgheima1KLI1yrYg&#10;1IIHH71PN9NNcDPZbqKu/94UBG/z8T1nvuxcLc7UButZwWiYgSAuvbZcKTjsV4MZiBCRNdaeScGV&#10;AiwXz09zzLW/8JbOu1iJFMIhRwUmxiaXMpSGHIahb4gT9+tbhzHBtpK6xUsKd7UcZ9lUOrScGgw2&#10;9GGoPO5OTsFmPXovfoxdf23/7GayKupT9fKtVL/XFW8gInXxIb67P3Wa/wr/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9sUysIAAADbAAAADwAAAAAAAAAAAAAA&#10;AAChAgAAZHJzL2Rvd25yZXYueG1sUEsFBgAAAAAEAAQA+QAAAJADAAAAAA==&#10;"/>
                <v:shape id="AutoShape 671" o:spid="_x0000_s1030" type="#_x0000_t32" style="position:absolute;left:3630;top:9772;width:115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Gu8UAAADbAAAADwAAAGRycy9kb3ducmV2LnhtbESPQWsCMRCF74X+hzCFXkrNKlhka5Rt&#10;QVDBg9rep5vpJnQz2W6ibv+9cxB6m+G9ee+b+XIIrTpTn3xkA+NRAYq4jtZzY+DjuHqegUoZ2WIb&#10;mQz8UYLl4v5ujqWNF97T+ZAbJSGcSjTgcu5KrVPtKGAaxY5YtO/YB8yy9o22PV4kPLR6UhQvOqBn&#10;aXDY0buj+udwCgZ2m/Fb9eX8Zrv/9bvpqmpPzdOnMY8PQ/UKKtOQ/82367UVfIGVX2QAvb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X+Gu8UAAADbAAAADwAAAAAAAAAA&#10;AAAAAAChAgAAZHJzL2Rvd25yZXYueG1sUEsFBgAAAAAEAAQA+QAAAJMDAAAAAA==&#10;"/>
                <v:shape id="AutoShape 672" o:spid="_x0000_s1031" type="#_x0000_t32" style="position:absolute;left:3630;top:10297;width:115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MjIMIAAADbAAAADwAAAGRycy9kb3ducmV2LnhtbERPS2sCMRC+F/ofwgheimYVKro1yrYg&#10;1IIHH71PN9NNcDPZbqKu/94UBG/z8T1nvuxcLc7UButZwWiYgSAuvbZcKTjsV4MpiBCRNdaeScGV&#10;AiwXz09zzLW/8JbOu1iJFMIhRwUmxiaXMpSGHIahb4gT9+tbhzHBtpK6xUsKd7UcZ9lEOrScGgw2&#10;9GGoPO5OTsFmPXovfoxdf23/7OZ1VdSn6uVbqX6vK95AROriQ3x3f+o0fwb/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jMjIMIAAADbAAAADwAAAAAAAAAAAAAA&#10;AAChAgAAZHJzL2Rvd25yZXYueG1sUEsFBgAAAAAEAAQA+QAAAJADAAAAAA==&#10;"/>
                <v:shape id="AutoShape 673" o:spid="_x0000_s1032" type="#_x0000_t32" style="position:absolute;left:3795;top:10807;width:99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VAAMEAAADbAAAADwAAAGRycy9kb3ducmV2LnhtbERPTWsCMRC9C/6HMEIvolmFSlmNshaE&#10;WvCg1vu4GTfBzWTdRN3+++ZQ8Ph434tV52rxoDZYzwom4wwEcem15UrBz3Ez+gARIrLG2jMp+KUA&#10;q2W/t8Bc+yfv6XGIlUghHHJUYGJscilDachhGPuGOHEX3zqMCbaV1C0+U7ir5TTLZtKh5dRgsKFP&#10;Q+X1cHcKdtvJujgbu/3e3+zufVPU92p4Uupt0BVzEJG6+BL/u7+0gmlan76kHyCX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lZUAAwQAAANsAAAAPAAAAAAAAAAAAAAAA&#10;AKECAABkcnMvZG93bnJldi54bWxQSwUGAAAAAAQABAD5AAAAjwMAAAAA&#10;"/>
              </v:group>
            </w:pict>
          </mc:Fallback>
        </mc:AlternateContent>
      </w:r>
      <w:r w:rsidRPr="00160A50">
        <w:rPr>
          <w:rFonts w:ascii="Arial" w:hAnsi="Arial" w:cs="Arial"/>
          <w:color w:val="000000" w:themeColor="text1"/>
          <w:sz w:val="22"/>
          <w:szCs w:val="22"/>
        </w:rPr>
        <w:t xml:space="preserve">                   1011</w:t>
      </w:r>
    </w:p>
    <w:p w:rsidR="000D201D" w:rsidRPr="00160A50" w:rsidRDefault="000D201D" w:rsidP="000D201D">
      <w:pPr>
        <w:pStyle w:val="NormalWeb"/>
        <w:tabs>
          <w:tab w:val="left" w:pos="4890"/>
        </w:tabs>
        <w:spacing w:before="0" w:beforeAutospacing="0" w:after="0" w:afterAutospacing="0" w:line="360" w:lineRule="auto"/>
        <w:ind w:left="1080"/>
        <w:jc w:val="both"/>
        <w:rPr>
          <w:rFonts w:ascii="Arial" w:hAnsi="Arial" w:cs="Arial"/>
          <w:color w:val="000000" w:themeColor="text1"/>
          <w:sz w:val="22"/>
          <w:szCs w:val="22"/>
        </w:rPr>
      </w:pPr>
      <w:r w:rsidRPr="00160A50">
        <w:rPr>
          <w:rFonts w:ascii="Arial" w:hAnsi="Arial" w:cs="Arial"/>
          <w:color w:val="000000" w:themeColor="text1"/>
          <w:sz w:val="22"/>
          <w:szCs w:val="22"/>
        </w:rPr>
        <w:t xml:space="preserve">     101    10101100</w:t>
      </w:r>
    </w:p>
    <w:p w:rsidR="000D201D" w:rsidRPr="00160A50" w:rsidRDefault="000D201D" w:rsidP="000D201D">
      <w:pPr>
        <w:pStyle w:val="NormalWeb"/>
        <w:tabs>
          <w:tab w:val="left" w:pos="4890"/>
        </w:tabs>
        <w:spacing w:before="0" w:beforeAutospacing="0" w:after="0" w:afterAutospacing="0" w:line="360" w:lineRule="auto"/>
        <w:ind w:left="1080"/>
        <w:jc w:val="both"/>
        <w:rPr>
          <w:rFonts w:ascii="Arial" w:hAnsi="Arial" w:cs="Arial"/>
          <w:color w:val="000000" w:themeColor="text1"/>
          <w:sz w:val="22"/>
          <w:szCs w:val="22"/>
        </w:rPr>
      </w:pPr>
      <w:r w:rsidRPr="00160A50">
        <w:rPr>
          <w:rFonts w:ascii="Arial" w:hAnsi="Arial" w:cs="Arial"/>
          <w:color w:val="000000" w:themeColor="text1"/>
          <w:sz w:val="22"/>
          <w:szCs w:val="22"/>
        </w:rPr>
        <w:t xml:space="preserve">              101                     xor</w:t>
      </w:r>
    </w:p>
    <w:p w:rsidR="000D201D" w:rsidRPr="00160A50" w:rsidRDefault="000D201D" w:rsidP="000D201D">
      <w:pPr>
        <w:pStyle w:val="NormalWeb"/>
        <w:tabs>
          <w:tab w:val="left" w:pos="4890"/>
        </w:tabs>
        <w:spacing w:before="0" w:beforeAutospacing="0" w:after="0" w:afterAutospacing="0" w:line="360" w:lineRule="auto"/>
        <w:ind w:left="1080"/>
        <w:jc w:val="both"/>
        <w:rPr>
          <w:rFonts w:ascii="Arial" w:hAnsi="Arial" w:cs="Arial"/>
          <w:color w:val="000000" w:themeColor="text1"/>
          <w:sz w:val="22"/>
          <w:szCs w:val="22"/>
        </w:rPr>
      </w:pPr>
      <w:r w:rsidRPr="00160A50">
        <w:rPr>
          <w:rFonts w:ascii="Arial" w:hAnsi="Arial" w:cs="Arial"/>
          <w:color w:val="000000" w:themeColor="text1"/>
          <w:sz w:val="22"/>
          <w:szCs w:val="22"/>
        </w:rPr>
        <w:t xml:space="preserve">                      000011</w:t>
      </w:r>
    </w:p>
    <w:p w:rsidR="000D201D" w:rsidRPr="00160A50" w:rsidRDefault="000D201D" w:rsidP="000D201D">
      <w:pPr>
        <w:pStyle w:val="NormalWeb"/>
        <w:tabs>
          <w:tab w:val="left" w:pos="4890"/>
        </w:tabs>
        <w:spacing w:before="0" w:beforeAutospacing="0" w:after="0" w:afterAutospacing="0" w:line="360" w:lineRule="auto"/>
        <w:ind w:left="1080"/>
        <w:jc w:val="both"/>
        <w:rPr>
          <w:rFonts w:ascii="Arial" w:hAnsi="Arial" w:cs="Arial"/>
          <w:color w:val="000000" w:themeColor="text1"/>
          <w:sz w:val="22"/>
          <w:szCs w:val="22"/>
        </w:rPr>
      </w:pPr>
      <w:r w:rsidRPr="00160A50">
        <w:rPr>
          <w:rFonts w:ascii="Arial" w:hAnsi="Arial" w:cs="Arial"/>
          <w:color w:val="000000" w:themeColor="text1"/>
          <w:sz w:val="22"/>
          <w:szCs w:val="22"/>
        </w:rPr>
        <w:t xml:space="preserve">                      000              xor</w:t>
      </w:r>
    </w:p>
    <w:p w:rsidR="000D201D" w:rsidRPr="00160A50" w:rsidRDefault="000D201D" w:rsidP="000D201D">
      <w:pPr>
        <w:pStyle w:val="NormalWeb"/>
        <w:tabs>
          <w:tab w:val="left" w:pos="4890"/>
        </w:tabs>
        <w:spacing w:before="0" w:beforeAutospacing="0" w:after="0" w:afterAutospacing="0" w:line="360" w:lineRule="auto"/>
        <w:ind w:left="1080"/>
        <w:jc w:val="both"/>
        <w:rPr>
          <w:rFonts w:ascii="Arial" w:hAnsi="Arial" w:cs="Arial"/>
          <w:color w:val="000000" w:themeColor="text1"/>
          <w:sz w:val="22"/>
          <w:szCs w:val="22"/>
        </w:rPr>
      </w:pPr>
      <w:r w:rsidRPr="00160A50">
        <w:rPr>
          <w:rFonts w:ascii="Arial" w:hAnsi="Arial" w:cs="Arial"/>
          <w:color w:val="000000" w:themeColor="text1"/>
          <w:sz w:val="22"/>
          <w:szCs w:val="22"/>
        </w:rPr>
        <w:t xml:space="preserve">                              110</w:t>
      </w:r>
      <w:r w:rsidRPr="00160A50">
        <w:rPr>
          <w:rFonts w:ascii="Arial" w:hAnsi="Arial" w:cs="Arial"/>
          <w:color w:val="000000" w:themeColor="text1"/>
          <w:sz w:val="22"/>
          <w:szCs w:val="22"/>
        </w:rPr>
        <w:tab/>
      </w:r>
      <w:r w:rsidRPr="00160A50">
        <w:rPr>
          <w:rFonts w:ascii="Arial" w:hAnsi="Arial" w:cs="Arial"/>
          <w:color w:val="000000" w:themeColor="text1"/>
          <w:sz w:val="22"/>
          <w:szCs w:val="22"/>
        </w:rPr>
        <w:tab/>
      </w:r>
    </w:p>
    <w:p w:rsidR="000D201D" w:rsidRPr="00160A50" w:rsidRDefault="000D201D" w:rsidP="000D201D">
      <w:pPr>
        <w:pStyle w:val="NormalWeb"/>
        <w:spacing w:before="0" w:beforeAutospacing="0" w:after="0" w:afterAutospacing="0" w:line="360" w:lineRule="auto"/>
        <w:ind w:left="1080"/>
        <w:jc w:val="both"/>
        <w:rPr>
          <w:rFonts w:ascii="Arial" w:hAnsi="Arial" w:cs="Arial"/>
          <w:color w:val="000000" w:themeColor="text1"/>
          <w:sz w:val="22"/>
          <w:szCs w:val="22"/>
        </w:rPr>
      </w:pPr>
      <w:r w:rsidRPr="00160A50">
        <w:rPr>
          <w:rFonts w:ascii="Arial" w:hAnsi="Arial" w:cs="Arial"/>
          <w:color w:val="000000" w:themeColor="text1"/>
          <w:sz w:val="22"/>
          <w:szCs w:val="22"/>
        </w:rPr>
        <w:t xml:space="preserve">                               101      xor</w:t>
      </w:r>
    </w:p>
    <w:p w:rsidR="000D201D" w:rsidRPr="00160A50" w:rsidRDefault="000D201D" w:rsidP="000D201D">
      <w:pPr>
        <w:pStyle w:val="NormalWeb"/>
        <w:spacing w:before="0" w:beforeAutospacing="0" w:after="0" w:afterAutospacing="0" w:line="360" w:lineRule="auto"/>
        <w:ind w:left="1080"/>
        <w:jc w:val="both"/>
        <w:rPr>
          <w:rFonts w:ascii="Arial" w:hAnsi="Arial" w:cs="Arial"/>
          <w:color w:val="000000" w:themeColor="text1"/>
          <w:sz w:val="22"/>
          <w:szCs w:val="22"/>
        </w:rPr>
      </w:pPr>
      <w:r w:rsidRPr="00160A50">
        <w:rPr>
          <w:rFonts w:ascii="Arial" w:hAnsi="Arial" w:cs="Arial"/>
          <w:color w:val="000000" w:themeColor="text1"/>
          <w:sz w:val="22"/>
          <w:szCs w:val="22"/>
        </w:rPr>
        <w:t xml:space="preserve">                               110 </w:t>
      </w:r>
      <w:r w:rsidRPr="00160A50">
        <w:rPr>
          <w:rFonts w:ascii="Arial" w:hAnsi="Arial" w:cs="Arial"/>
          <w:color w:val="000000" w:themeColor="text1"/>
          <w:sz w:val="22"/>
          <w:szCs w:val="22"/>
        </w:rPr>
        <w:br/>
        <w:t xml:space="preserve">                               101          xor</w:t>
      </w:r>
    </w:p>
    <w:p w:rsidR="000D201D" w:rsidRPr="00160A50" w:rsidRDefault="000D201D" w:rsidP="000D201D">
      <w:pPr>
        <w:pStyle w:val="NormalWeb"/>
        <w:spacing w:before="0" w:beforeAutospacing="0" w:after="0" w:afterAutospacing="0" w:line="360" w:lineRule="auto"/>
        <w:ind w:left="1080"/>
        <w:jc w:val="both"/>
        <w:rPr>
          <w:rFonts w:ascii="Arial" w:hAnsi="Arial" w:cs="Arial"/>
          <w:color w:val="000000" w:themeColor="text1"/>
          <w:sz w:val="22"/>
          <w:szCs w:val="22"/>
        </w:rPr>
      </w:pPr>
      <w:r w:rsidRPr="00160A50">
        <w:rPr>
          <w:rFonts w:ascii="Arial" w:hAnsi="Arial" w:cs="Arial"/>
          <w:color w:val="000000" w:themeColor="text1"/>
          <w:sz w:val="22"/>
          <w:szCs w:val="22"/>
        </w:rPr>
        <w:t xml:space="preserve">                                 11          dalam bentuk polinomiah x+1</w:t>
      </w:r>
      <w:r w:rsidRPr="00160A50">
        <w:rPr>
          <w:rFonts w:ascii="Arial" w:hAnsi="Arial" w:cs="Arial"/>
          <w:color w:val="000000" w:themeColor="text1"/>
          <w:sz w:val="22"/>
          <w:szCs w:val="22"/>
        </w:rPr>
        <w:br/>
      </w:r>
    </w:p>
    <w:p w:rsidR="000D201D" w:rsidRPr="00160A50" w:rsidRDefault="000D201D" w:rsidP="000D201D">
      <w:pPr>
        <w:pStyle w:val="NormalWeb"/>
        <w:spacing w:before="0" w:beforeAutospacing="0" w:after="0" w:afterAutospacing="0" w:line="360" w:lineRule="auto"/>
        <w:ind w:left="1080"/>
        <w:jc w:val="both"/>
        <w:rPr>
          <w:rFonts w:ascii="Arial" w:hAnsi="Arial" w:cs="Arial"/>
          <w:color w:val="000000" w:themeColor="text1"/>
          <w:sz w:val="22"/>
          <w:szCs w:val="22"/>
        </w:rPr>
      </w:pPr>
    </w:p>
    <w:p w:rsidR="000D201D" w:rsidRPr="00160A50" w:rsidRDefault="000D201D" w:rsidP="000D201D">
      <w:pPr>
        <w:pStyle w:val="NormalWeb"/>
        <w:spacing w:before="0" w:beforeAutospacing="0" w:after="0" w:afterAutospacing="0" w:line="360" w:lineRule="auto"/>
        <w:ind w:left="1440"/>
        <w:jc w:val="both"/>
        <w:rPr>
          <w:rFonts w:ascii="Arial" w:hAnsi="Arial" w:cs="Arial"/>
          <w:color w:val="000000" w:themeColor="text1"/>
          <w:sz w:val="22"/>
          <w:szCs w:val="22"/>
        </w:rPr>
      </w:pPr>
      <w:r w:rsidRPr="00160A50">
        <w:rPr>
          <w:rFonts w:ascii="Arial" w:hAnsi="Arial" w:cs="Arial"/>
          <w:color w:val="000000" w:themeColor="text1"/>
          <w:sz w:val="22"/>
          <w:szCs w:val="22"/>
        </w:rPr>
        <w:lastRenderedPageBreak/>
        <w:t>Selanjutnya sisa pembagian R(x) ditambahkan pada data yang akan dikirim M(x) untuk menggeser polinomial dari pesan yang dikirim T(x) sebagai berikut:</w:t>
      </w:r>
    </w:p>
    <w:p w:rsidR="000D201D" w:rsidRPr="00160A50" w:rsidRDefault="000D201D" w:rsidP="000D201D">
      <w:pPr>
        <w:pStyle w:val="NormalWeb"/>
        <w:spacing w:before="0" w:beforeAutospacing="0" w:after="0" w:afterAutospacing="0" w:line="360" w:lineRule="auto"/>
        <w:ind w:left="1440"/>
        <w:jc w:val="both"/>
        <w:rPr>
          <w:rFonts w:ascii="Arial" w:hAnsi="Arial" w:cs="Arial"/>
          <w:color w:val="000000" w:themeColor="text1"/>
          <w:sz w:val="22"/>
          <w:szCs w:val="22"/>
        </w:rPr>
      </w:pPr>
      <w:r w:rsidRPr="00160A50">
        <w:rPr>
          <w:rFonts w:ascii="Arial" w:hAnsi="Arial" w:cs="Arial"/>
          <w:color w:val="000000" w:themeColor="text1"/>
          <w:sz w:val="22"/>
          <w:szCs w:val="22"/>
        </w:rPr>
        <w:t>T(x) = M(x)xc + R(x)</w:t>
      </w:r>
    </w:p>
    <w:p w:rsidR="000D201D" w:rsidRPr="00160A50" w:rsidRDefault="000D201D" w:rsidP="000D201D">
      <w:pPr>
        <w:pStyle w:val="NormalWeb"/>
        <w:spacing w:before="0" w:beforeAutospacing="0" w:after="0" w:afterAutospacing="0" w:line="360" w:lineRule="auto"/>
        <w:ind w:left="1440"/>
        <w:jc w:val="both"/>
        <w:rPr>
          <w:rFonts w:ascii="Arial" w:hAnsi="Arial" w:cs="Arial"/>
          <w:color w:val="000000" w:themeColor="text1"/>
          <w:sz w:val="22"/>
          <w:szCs w:val="22"/>
        </w:rPr>
      </w:pPr>
      <w:r w:rsidRPr="00160A50">
        <w:rPr>
          <w:rFonts w:ascii="Arial" w:hAnsi="Arial" w:cs="Arial"/>
          <w:color w:val="000000" w:themeColor="text1"/>
          <w:sz w:val="22"/>
          <w:szCs w:val="22"/>
        </w:rPr>
        <w:t>= (x7+x5+x3+x2) + (x+1)</w:t>
      </w:r>
    </w:p>
    <w:p w:rsidR="000D201D" w:rsidRPr="00160A50" w:rsidRDefault="000D201D" w:rsidP="000D201D">
      <w:pPr>
        <w:pStyle w:val="NormalWeb"/>
        <w:spacing w:before="0" w:beforeAutospacing="0" w:after="0" w:afterAutospacing="0" w:line="360" w:lineRule="auto"/>
        <w:ind w:left="1440"/>
        <w:jc w:val="both"/>
        <w:rPr>
          <w:rFonts w:ascii="Arial" w:hAnsi="Arial" w:cs="Arial"/>
          <w:color w:val="000000" w:themeColor="text1"/>
          <w:sz w:val="22"/>
          <w:szCs w:val="22"/>
        </w:rPr>
      </w:pPr>
      <w:r w:rsidRPr="00160A50">
        <w:rPr>
          <w:rFonts w:ascii="Arial" w:hAnsi="Arial" w:cs="Arial"/>
          <w:color w:val="000000" w:themeColor="text1"/>
          <w:sz w:val="22"/>
          <w:szCs w:val="22"/>
        </w:rPr>
        <w:t>=(x7+x5+x3+x2+x+1)</w:t>
      </w:r>
    </w:p>
    <w:p w:rsidR="000D201D" w:rsidRPr="00160A50" w:rsidRDefault="000D201D" w:rsidP="000D201D">
      <w:pPr>
        <w:pStyle w:val="NormalWeb"/>
        <w:spacing w:before="0" w:beforeAutospacing="0" w:after="0" w:afterAutospacing="0" w:line="360" w:lineRule="auto"/>
        <w:ind w:left="1440"/>
        <w:jc w:val="both"/>
        <w:rPr>
          <w:rFonts w:ascii="Arial" w:hAnsi="Arial" w:cs="Arial"/>
          <w:color w:val="000000" w:themeColor="text1"/>
          <w:sz w:val="22"/>
          <w:szCs w:val="22"/>
        </w:rPr>
      </w:pPr>
    </w:p>
    <w:p w:rsidR="000D201D" w:rsidRPr="00160A50" w:rsidRDefault="000D201D" w:rsidP="000D201D">
      <w:pPr>
        <w:pStyle w:val="NormalWeb"/>
        <w:spacing w:before="0" w:beforeAutospacing="0" w:after="0" w:afterAutospacing="0" w:line="360" w:lineRule="auto"/>
        <w:ind w:left="1440"/>
        <w:jc w:val="both"/>
        <w:rPr>
          <w:rFonts w:ascii="Arial" w:hAnsi="Arial" w:cs="Arial"/>
          <w:color w:val="000000" w:themeColor="text1"/>
          <w:sz w:val="22"/>
          <w:szCs w:val="22"/>
        </w:rPr>
      </w:pPr>
      <w:r w:rsidRPr="00160A50">
        <w:rPr>
          <w:rFonts w:ascii="Arial" w:hAnsi="Arial" w:cs="Arial"/>
          <w:color w:val="000000" w:themeColor="text1"/>
          <w:sz w:val="22"/>
          <w:szCs w:val="22"/>
        </w:rPr>
        <w:t xml:space="preserve"> Data yang dikirim dalam bentuk deretan lengkap adalah</w:t>
      </w:r>
    </w:p>
    <w:p w:rsidR="000D201D" w:rsidRPr="00160A50" w:rsidRDefault="000D201D" w:rsidP="000D201D">
      <w:pPr>
        <w:pStyle w:val="NormalWeb"/>
        <w:spacing w:before="0" w:beforeAutospacing="0" w:after="0" w:afterAutospacing="0" w:line="360" w:lineRule="auto"/>
        <w:ind w:left="1440"/>
        <w:jc w:val="both"/>
        <w:rPr>
          <w:rFonts w:ascii="Arial" w:hAnsi="Arial" w:cs="Arial"/>
          <w:color w:val="000000" w:themeColor="text1"/>
          <w:sz w:val="22"/>
          <w:szCs w:val="22"/>
        </w:rPr>
      </w:pPr>
      <w:r w:rsidRPr="00160A50">
        <w:rPr>
          <w:rFonts w:ascii="Arial" w:hAnsi="Arial" w:cs="Arial"/>
          <w:color w:val="000000" w:themeColor="text1"/>
          <w:sz w:val="22"/>
          <w:szCs w:val="22"/>
        </w:rPr>
        <w:t>T(x) = 1(x7)+0(x6)+1(x5)+0(x4)+1(x3)+1(x2)+1(x)+1</w:t>
      </w:r>
    </w:p>
    <w:p w:rsidR="000D201D" w:rsidRPr="00160A50" w:rsidRDefault="000D201D" w:rsidP="000D201D">
      <w:pPr>
        <w:pStyle w:val="NormalWeb"/>
        <w:spacing w:before="0" w:beforeAutospacing="0" w:after="0" w:afterAutospacing="0" w:line="360" w:lineRule="auto"/>
        <w:ind w:left="1440"/>
        <w:jc w:val="both"/>
        <w:rPr>
          <w:rFonts w:ascii="Arial" w:hAnsi="Arial" w:cs="Arial"/>
          <w:color w:val="000000" w:themeColor="text1"/>
          <w:sz w:val="22"/>
          <w:szCs w:val="22"/>
        </w:rPr>
      </w:pPr>
      <w:r w:rsidRPr="00160A50">
        <w:rPr>
          <w:rFonts w:ascii="Arial" w:hAnsi="Arial" w:cs="Arial"/>
          <w:color w:val="000000" w:themeColor="text1"/>
          <w:sz w:val="22"/>
          <w:szCs w:val="22"/>
        </w:rPr>
        <w:t>= 10101111</w:t>
      </w:r>
    </w:p>
    <w:p w:rsidR="000D201D" w:rsidRPr="00160A50" w:rsidRDefault="000D201D" w:rsidP="000D201D">
      <w:pPr>
        <w:pStyle w:val="NormalWeb"/>
        <w:spacing w:before="0" w:beforeAutospacing="0" w:after="0" w:afterAutospacing="0" w:line="360" w:lineRule="auto"/>
        <w:ind w:left="450"/>
        <w:jc w:val="both"/>
        <w:rPr>
          <w:rFonts w:ascii="Arial" w:hAnsi="Arial" w:cs="Arial"/>
          <w:color w:val="000000" w:themeColor="text1"/>
          <w:sz w:val="22"/>
          <w:szCs w:val="22"/>
        </w:rPr>
      </w:pPr>
    </w:p>
    <w:p w:rsidR="000D201D" w:rsidRPr="00160A50" w:rsidRDefault="000D201D" w:rsidP="000D201D">
      <w:pPr>
        <w:pStyle w:val="NormalWeb"/>
        <w:spacing w:before="0" w:beforeAutospacing="0" w:after="0" w:afterAutospacing="0" w:line="360" w:lineRule="auto"/>
        <w:ind w:left="1440" w:firstLine="720"/>
        <w:jc w:val="both"/>
        <w:rPr>
          <w:rFonts w:ascii="Arial" w:hAnsi="Arial" w:cs="Arial"/>
          <w:color w:val="000000" w:themeColor="text1"/>
          <w:sz w:val="22"/>
          <w:szCs w:val="22"/>
        </w:rPr>
      </w:pPr>
      <w:r w:rsidRPr="00160A50">
        <w:rPr>
          <w:rFonts w:ascii="Arial" w:hAnsi="Arial" w:cs="Arial"/>
          <w:color w:val="000000" w:themeColor="text1"/>
          <w:sz w:val="22"/>
          <w:szCs w:val="22"/>
        </w:rPr>
        <w:t xml:space="preserve">Dengan demikian data yang di kirim dari stasiun A adalah 10101111 dengan 6 bit pertama merupakan data asli sedangkan 2 bit selanjutnya adalah error-checking.. </w:t>
      </w:r>
    </w:p>
    <w:p w:rsidR="000D201D" w:rsidRPr="00160A50" w:rsidRDefault="000D201D" w:rsidP="000D201D">
      <w:pPr>
        <w:pStyle w:val="NormalWeb"/>
        <w:spacing w:before="0" w:beforeAutospacing="0" w:after="0" w:afterAutospacing="0" w:line="360" w:lineRule="auto"/>
        <w:ind w:left="1440" w:firstLine="720"/>
        <w:jc w:val="both"/>
        <w:rPr>
          <w:rFonts w:ascii="Arial" w:hAnsi="Arial" w:cs="Arial"/>
          <w:color w:val="000000" w:themeColor="text1"/>
          <w:sz w:val="22"/>
          <w:szCs w:val="22"/>
        </w:rPr>
      </w:pPr>
      <w:r w:rsidRPr="00160A50">
        <w:rPr>
          <w:rFonts w:ascii="Arial" w:hAnsi="Arial" w:cs="Arial"/>
          <w:color w:val="000000" w:themeColor="text1"/>
          <w:sz w:val="22"/>
          <w:szCs w:val="22"/>
        </w:rPr>
        <w:t xml:space="preserve">Untuk memeriksa kesalahan pada pengiriman , maka receiver akan menerima blok data (polinomial) dengan deretan polonomial G(x) yang telah dihasilkan denggan menggunakan aritmatika modulo2. Jika hasil pembagian antara T(x) dengan G(x) adalah nol maka data M(x) bebas dari kesalahan. Sebaliknya bila sisa pembagian selain nol , maka dapat dikatakan terjadi kesalahan. </w:t>
      </w:r>
    </w:p>
    <w:p w:rsidR="000D201D" w:rsidRPr="00160A50" w:rsidRDefault="000D201D" w:rsidP="000D201D">
      <w:pPr>
        <w:pStyle w:val="NormalWeb"/>
        <w:spacing w:before="0" w:beforeAutospacing="0" w:after="0" w:afterAutospacing="0" w:line="360" w:lineRule="auto"/>
        <w:ind w:left="1440" w:firstLine="720"/>
        <w:jc w:val="both"/>
        <w:rPr>
          <w:rFonts w:ascii="Arial" w:hAnsi="Arial" w:cs="Arial"/>
          <w:color w:val="000000" w:themeColor="text1"/>
          <w:sz w:val="22"/>
          <w:szCs w:val="22"/>
        </w:rPr>
      </w:pPr>
      <w:r w:rsidRPr="00160A50">
        <w:rPr>
          <w:rFonts w:ascii="Arial" w:hAnsi="Arial" w:cs="Arial"/>
          <w:color w:val="000000" w:themeColor="text1"/>
          <w:sz w:val="22"/>
          <w:szCs w:val="22"/>
        </w:rPr>
        <w:t>Bila dari contoh diatas diasumsikan bahwa pada saat pentransmisian tidak ada kesalahan maka data yang diterima oleh B adalah 10101111, Maka untuk pengecekan dilakukan di stasiun B sebagai berikut.</w:t>
      </w:r>
    </w:p>
    <w:p w:rsidR="000D201D" w:rsidRPr="00160A50" w:rsidRDefault="000D201D" w:rsidP="000D201D">
      <w:pPr>
        <w:pStyle w:val="NormalWeb"/>
        <w:spacing w:before="0" w:beforeAutospacing="0" w:after="0" w:afterAutospacing="0" w:line="360" w:lineRule="auto"/>
        <w:ind w:left="1440"/>
        <w:jc w:val="both"/>
        <w:rPr>
          <w:rFonts w:ascii="Arial" w:hAnsi="Arial" w:cs="Arial"/>
          <w:color w:val="000000" w:themeColor="text1"/>
          <w:sz w:val="22"/>
          <w:szCs w:val="22"/>
        </w:rPr>
      </w:pPr>
    </w:p>
    <w:p w:rsidR="000D201D" w:rsidRPr="00160A50" w:rsidRDefault="000D201D" w:rsidP="000D201D">
      <w:pPr>
        <w:pStyle w:val="NormalWeb"/>
        <w:spacing w:before="0" w:beforeAutospacing="0" w:after="0" w:afterAutospacing="0" w:line="360" w:lineRule="auto"/>
        <w:ind w:left="1440"/>
        <w:jc w:val="both"/>
        <w:rPr>
          <w:rFonts w:ascii="Arial" w:hAnsi="Arial" w:cs="Arial"/>
          <w:color w:val="000000" w:themeColor="text1"/>
          <w:sz w:val="22"/>
          <w:szCs w:val="22"/>
        </w:rPr>
      </w:pPr>
      <w:r w:rsidRPr="00160A50">
        <w:rPr>
          <w:rFonts w:ascii="Arial" w:hAnsi="Arial" w:cs="Arial"/>
          <w:color w:val="000000" w:themeColor="text1"/>
          <w:sz w:val="22"/>
          <w:szCs w:val="22"/>
        </w:rPr>
        <w:t>Jawab;</w:t>
      </w:r>
    </w:p>
    <w:p w:rsidR="000D201D" w:rsidRPr="00160A50" w:rsidRDefault="000D201D" w:rsidP="000D201D">
      <w:pPr>
        <w:pStyle w:val="NormalWeb"/>
        <w:spacing w:before="0" w:beforeAutospacing="0" w:after="0" w:afterAutospacing="0" w:line="360" w:lineRule="auto"/>
        <w:ind w:left="1440"/>
        <w:jc w:val="both"/>
        <w:rPr>
          <w:rFonts w:ascii="Arial" w:hAnsi="Arial" w:cs="Arial"/>
          <w:color w:val="000000" w:themeColor="text1"/>
          <w:sz w:val="22"/>
          <w:szCs w:val="22"/>
        </w:rPr>
      </w:pPr>
      <w:r w:rsidRPr="00160A50">
        <w:rPr>
          <w:rFonts w:ascii="Arial" w:hAnsi="Arial" w:cs="Arial"/>
          <w:color w:val="000000" w:themeColor="text1"/>
          <w:sz w:val="22"/>
          <w:szCs w:val="22"/>
        </w:rPr>
        <w:t xml:space="preserve"> M(x) = T(x) / G(x)</w:t>
      </w:r>
    </w:p>
    <w:p w:rsidR="000D201D" w:rsidRPr="00160A50" w:rsidRDefault="000D201D" w:rsidP="000D201D">
      <w:pPr>
        <w:pStyle w:val="NormalWeb"/>
        <w:spacing w:before="0" w:beforeAutospacing="0" w:after="0" w:afterAutospacing="0" w:line="360" w:lineRule="auto"/>
        <w:ind w:left="1440"/>
        <w:jc w:val="both"/>
        <w:rPr>
          <w:rFonts w:ascii="Arial" w:hAnsi="Arial" w:cs="Arial"/>
          <w:color w:val="000000" w:themeColor="text1"/>
          <w:sz w:val="22"/>
          <w:szCs w:val="22"/>
        </w:rPr>
      </w:pPr>
    </w:p>
    <w:p w:rsidR="000D201D" w:rsidRPr="00160A50" w:rsidRDefault="000D201D" w:rsidP="000D201D">
      <w:pPr>
        <w:pStyle w:val="NormalWeb"/>
        <w:spacing w:before="0" w:beforeAutospacing="0" w:after="0" w:afterAutospacing="0" w:line="360" w:lineRule="auto"/>
        <w:ind w:left="1440"/>
        <w:jc w:val="both"/>
        <w:rPr>
          <w:rFonts w:ascii="Arial" w:hAnsi="Arial" w:cs="Arial"/>
          <w:color w:val="000000" w:themeColor="text1"/>
          <w:sz w:val="22"/>
          <w:szCs w:val="22"/>
        </w:rPr>
      </w:pPr>
      <w:r w:rsidRPr="00160A50">
        <w:rPr>
          <w:rFonts w:ascii="Arial" w:hAnsi="Arial" w:cs="Arial"/>
          <w:noProof/>
          <w:color w:val="000000" w:themeColor="text1"/>
          <w:sz w:val="22"/>
          <w:szCs w:val="22"/>
        </w:rPr>
        <mc:AlternateContent>
          <mc:Choice Requires="wpg">
            <w:drawing>
              <wp:anchor distT="0" distB="0" distL="114300" distR="114300" simplePos="0" relativeHeight="251662336" behindDoc="0" locked="0" layoutInCell="1" allowOverlap="1" wp14:anchorId="22C8DABC" wp14:editId="0E7C2927">
                <wp:simplePos x="0" y="0"/>
                <wp:positionH relativeFrom="column">
                  <wp:posOffset>1047750</wp:posOffset>
                </wp:positionH>
                <wp:positionV relativeFrom="paragraph">
                  <wp:posOffset>144145</wp:posOffset>
                </wp:positionV>
                <wp:extent cx="990600" cy="1046480"/>
                <wp:effectExtent l="9525" t="9525" r="9525" b="10795"/>
                <wp:wrapNone/>
                <wp:docPr id="2" name="Group 6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0600" cy="1046480"/>
                          <a:chOff x="3180" y="8870"/>
                          <a:chExt cx="1560" cy="1648"/>
                        </a:xfrm>
                      </wpg:grpSpPr>
                      <wps:wsp>
                        <wps:cNvPr id="4" name="AutoShape 675"/>
                        <wps:cNvCnPr>
                          <a:cxnSpLocks noChangeShapeType="1"/>
                        </wps:cNvCnPr>
                        <wps:spPr bwMode="auto">
                          <a:xfrm>
                            <a:off x="3540" y="8870"/>
                            <a:ext cx="1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AutoShape 676"/>
                        <wps:cNvCnPr>
                          <a:cxnSpLocks noChangeShapeType="1"/>
                        </wps:cNvCnPr>
                        <wps:spPr bwMode="auto">
                          <a:xfrm flipH="1">
                            <a:off x="3180" y="8884"/>
                            <a:ext cx="360" cy="5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AutoShape 677"/>
                        <wps:cNvCnPr>
                          <a:cxnSpLocks noChangeShapeType="1"/>
                        </wps:cNvCnPr>
                        <wps:spPr bwMode="auto">
                          <a:xfrm flipV="1">
                            <a:off x="3465" y="9424"/>
                            <a:ext cx="1200" cy="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AutoShape 678"/>
                        <wps:cNvCnPr>
                          <a:cxnSpLocks noChangeShapeType="1"/>
                        </wps:cNvCnPr>
                        <wps:spPr bwMode="auto">
                          <a:xfrm flipV="1">
                            <a:off x="4080" y="10503"/>
                            <a:ext cx="585" cy="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AutoShape 679"/>
                        <wps:cNvCnPr>
                          <a:cxnSpLocks noChangeShapeType="1"/>
                        </wps:cNvCnPr>
                        <wps:spPr bwMode="auto">
                          <a:xfrm flipV="1">
                            <a:off x="3465" y="10003"/>
                            <a:ext cx="1275" cy="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9FAFA52" id="Group 674" o:spid="_x0000_s1026" style="position:absolute;margin-left:82.5pt;margin-top:11.35pt;width:78pt;height:82.4pt;z-index:251662336" coordorigin="3180,8870" coordsize="1560,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">
                <v:shape id="AutoShape 675" o:spid="_x0000_s1027" type="#_x0000_t32" style="position:absolute;left:3540;top:8870;width:120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I0nMQAAADaAAAADwAAAGRycy9kb3ducmV2LnhtbESPT2sCMRTE74V+h/AEL0WzShXZGmVb&#10;EGrBg396f928boKbl+0m6vrtTUHwOMzMb5j5snO1OFMbrGcFo2EGgrj02nKl4LBfDWYgQkTWWHsm&#10;BVcKsFw8P80x1/7CWzrvYiUShEOOCkyMTS5lKA05DEPfECfv17cOY5JtJXWLlwR3tRxn2VQ6tJwW&#10;DDb0Yag87k5OwWY9ei9+jF1/bf/sZrIq6lP18q1Uv9cVbyAidfERvrc/tYJX+L+SboBc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2sjScxAAAANoAAAAPAAAAAAAAAAAA&#10;AAAAAKECAABkcnMvZG93bnJldi54bWxQSwUGAAAAAAQABAD5AAAAkgMAAAAA&#10;"/>
                <v:shape id="AutoShape 676" o:spid="_x0000_s1028" type="#_x0000_t32" style="position:absolute;left:3180;top:8884;width:360;height:55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GjucIAAADaAAAADwAAAGRycy9kb3ducmV2LnhtbESPQYvCMBSE7wv+h/CEvSyaVnCRahQR&#10;BPGwsNqDx0fybIvNS01i7f77zYKwx2FmvmFWm8G2oicfGscK8mkGglg703CloDzvJwsQISIbbB2T&#10;gh8KsFmP3lZYGPfkb+pPsRIJwqFABXWMXSFl0DVZDFPXESfv6rzFmKSvpPH4THDbylmWfUqLDaeF&#10;Gjva1aRvp4dV0BzLr7L/uEevF8f84vNwvrRaqffxsF2CiDTE//CrfTAK5vB3Jd0Auf4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JGjucIAAADaAAAADwAAAAAAAAAAAAAA&#10;AAChAgAAZHJzL2Rvd25yZXYueG1sUEsFBgAAAAAEAAQA+QAAAJADAAAAAA==&#10;"/>
                <v:shape id="AutoShape 677" o:spid="_x0000_s1029" type="#_x0000_t32" style="position:absolute;left:3465;top:9424;width:1200;height:1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EM9zsIAAADaAAAADwAAAGRycy9kb3ducmV2LnhtbESPQYvCMBSE7wv+h/AEL4um9SBSjSKC&#10;sHgQVnvw+EiebbF5qUms3X9vFhb2OMzMN8x6O9hW9ORD41hBPstAEGtnGq4UlJfDdAkiRGSDrWNS&#10;8EMBtpvRxxoL4178Tf05ViJBOBSooI6xK6QMuiaLYeY64uTdnLcYk/SVNB5fCW5bOc+yhbTYcFqo&#10;saN9Tfp+floFzbE8lf3nI3q9POZXn4fLtdVKTcbDbgUi0hD/w3/tL6NgAb9X0g2Qm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EM9zsIAAADaAAAADwAAAAAAAAAAAAAA&#10;AAChAgAAZHJzL2Rvd25yZXYueG1sUEsFBgAAAAAEAAQA+QAAAJADAAAAAA==&#10;"/>
                <v:shape id="AutoShape 678" o:spid="_x0000_s1030" type="#_x0000_t32" style="position:absolute;left:4080;top:10503;width:585;height:1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YVcIAAADaAAAADwAAAGRycy9kb3ducmV2LnhtbESPQYvCMBSE7wv+h/CEvSya1oMr1Sgi&#10;COJhYbUHj4/k2Rabl5rE2v33mwVhj8PMfMOsNoNtRU8+NI4V5NMMBLF2puFKQXneTxYgQkQ22Dom&#10;BT8UYLMeva2wMO7J39SfYiUShEOBCuoYu0LKoGuyGKauI07e1XmLMUlfSePxmeC2lbMsm0uLDaeF&#10;Gjva1aRvp4dV0BzLr7L/uEevF8f84vNwvrRaqffxsF2CiDTE//CrfTAKPuHvSroBcv0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w+YVcIAAADaAAAADwAAAAAAAAAAAAAA&#10;AAChAgAAZHJzL2Rvd25yZXYueG1sUEsFBgAAAAAEAAQA+QAAAJADAAAAAA==&#10;"/>
                <v:shape id="AutoShape 679" o:spid="_x0000_s1031" type="#_x0000_t32" style="position:absolute;left:3465;top:10003;width:1275;height:1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pAMJ8AAAADaAAAADwAAAGRycy9kb3ducmV2LnhtbERPPWvDMBDdC/kP4gJdSiI7QwlOlFAK&#10;geIhUNtDxkO62KbWyZUU2/331VDo+Hjfx/NiBzGRD71jBfk2A0Gsnem5VdDUl80eRIjIBgfHpOCH&#10;ApxPq6cjFsbN/ElTFVuRQjgUqKCLcSykDLoji2HrRuLE3Z23GBP0rTQe5xRuB7nLsldpsefU0OFI&#10;7x3pr+phFfRlc22ml+/o9b7Mbz4P9W3QSj2vl7cDiEhL/Bf/uT+MgrQ1XUk3QJ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KQDCfAAAAA2gAAAA8AAAAAAAAAAAAAAAAA&#10;oQIAAGRycy9kb3ducmV2LnhtbFBLBQYAAAAABAAEAPkAAACOAwAAAAA=&#10;"/>
              </v:group>
            </w:pict>
          </mc:Fallback>
        </mc:AlternateContent>
      </w:r>
      <w:r w:rsidRPr="00160A50">
        <w:rPr>
          <w:rFonts w:ascii="Arial" w:hAnsi="Arial" w:cs="Arial"/>
          <w:color w:val="000000" w:themeColor="text1"/>
          <w:sz w:val="22"/>
          <w:szCs w:val="22"/>
        </w:rPr>
        <w:t xml:space="preserve">              1011</w:t>
      </w:r>
    </w:p>
    <w:p w:rsidR="000D201D" w:rsidRPr="00160A50" w:rsidRDefault="000D201D" w:rsidP="000D201D">
      <w:pPr>
        <w:pStyle w:val="NormalWeb"/>
        <w:spacing w:before="0" w:beforeAutospacing="0" w:after="0" w:afterAutospacing="0" w:line="360" w:lineRule="auto"/>
        <w:ind w:left="1440"/>
        <w:jc w:val="both"/>
        <w:rPr>
          <w:rFonts w:ascii="Arial" w:hAnsi="Arial" w:cs="Arial"/>
          <w:color w:val="000000" w:themeColor="text1"/>
          <w:sz w:val="22"/>
          <w:szCs w:val="22"/>
        </w:rPr>
      </w:pPr>
      <w:r w:rsidRPr="00160A50">
        <w:rPr>
          <w:rFonts w:ascii="Arial" w:hAnsi="Arial" w:cs="Arial"/>
          <w:color w:val="000000" w:themeColor="text1"/>
          <w:sz w:val="22"/>
          <w:szCs w:val="22"/>
        </w:rPr>
        <w:t>101        10101111</w:t>
      </w:r>
    </w:p>
    <w:p w:rsidR="000D201D" w:rsidRPr="00160A50" w:rsidRDefault="000D201D" w:rsidP="000D201D">
      <w:pPr>
        <w:pStyle w:val="NormalWeb"/>
        <w:spacing w:before="0" w:beforeAutospacing="0" w:after="0" w:afterAutospacing="0" w:line="360" w:lineRule="auto"/>
        <w:ind w:left="1440"/>
        <w:jc w:val="both"/>
        <w:rPr>
          <w:rFonts w:ascii="Arial" w:hAnsi="Arial" w:cs="Arial"/>
          <w:color w:val="000000" w:themeColor="text1"/>
          <w:sz w:val="22"/>
          <w:szCs w:val="22"/>
        </w:rPr>
      </w:pPr>
      <w:r w:rsidRPr="00160A50">
        <w:rPr>
          <w:rFonts w:ascii="Arial" w:hAnsi="Arial" w:cs="Arial"/>
          <w:color w:val="000000" w:themeColor="text1"/>
          <w:sz w:val="22"/>
          <w:szCs w:val="22"/>
        </w:rPr>
        <w:t xml:space="preserve">              101</w:t>
      </w:r>
    </w:p>
    <w:p w:rsidR="000D201D" w:rsidRPr="00160A50" w:rsidRDefault="000D201D" w:rsidP="000D201D">
      <w:pPr>
        <w:spacing w:after="0" w:line="360" w:lineRule="auto"/>
        <w:ind w:left="1440"/>
        <w:jc w:val="both"/>
        <w:rPr>
          <w:rFonts w:ascii="Arial" w:hAnsi="Arial" w:cs="Arial"/>
          <w:color w:val="000000" w:themeColor="text1"/>
        </w:rPr>
      </w:pPr>
      <w:r w:rsidRPr="00160A50">
        <w:rPr>
          <w:rFonts w:ascii="Arial" w:hAnsi="Arial" w:cs="Arial"/>
          <w:color w:val="000000" w:themeColor="text1"/>
        </w:rPr>
        <w:t xml:space="preserve">               0000111</w:t>
      </w:r>
    </w:p>
    <w:p w:rsidR="000D201D" w:rsidRPr="00160A50" w:rsidRDefault="000D201D" w:rsidP="000D201D">
      <w:pPr>
        <w:spacing w:after="0" w:line="360" w:lineRule="auto"/>
        <w:ind w:left="1440"/>
        <w:jc w:val="both"/>
        <w:rPr>
          <w:rFonts w:ascii="Arial" w:hAnsi="Arial" w:cs="Arial"/>
          <w:color w:val="000000" w:themeColor="text1"/>
        </w:rPr>
      </w:pPr>
      <w:r w:rsidRPr="00160A50">
        <w:rPr>
          <w:rFonts w:ascii="Arial" w:hAnsi="Arial" w:cs="Arial"/>
          <w:color w:val="000000" w:themeColor="text1"/>
        </w:rPr>
        <w:tab/>
        <w:t xml:space="preserve">                 101</w:t>
      </w:r>
    </w:p>
    <w:p w:rsidR="000D201D" w:rsidRPr="00160A50" w:rsidRDefault="000D201D" w:rsidP="000D201D">
      <w:pPr>
        <w:spacing w:after="0" w:line="360" w:lineRule="auto"/>
        <w:ind w:left="1440"/>
        <w:jc w:val="both"/>
        <w:rPr>
          <w:rFonts w:ascii="Arial" w:hAnsi="Arial" w:cs="Arial"/>
          <w:color w:val="000000" w:themeColor="text1"/>
        </w:rPr>
      </w:pPr>
      <w:r w:rsidRPr="00160A50">
        <w:rPr>
          <w:rFonts w:ascii="Arial" w:hAnsi="Arial" w:cs="Arial"/>
          <w:color w:val="000000" w:themeColor="text1"/>
        </w:rPr>
        <w:t xml:space="preserve">                        101</w:t>
      </w:r>
    </w:p>
    <w:p w:rsidR="000D201D" w:rsidRPr="00160A50" w:rsidRDefault="000D201D" w:rsidP="000D201D">
      <w:pPr>
        <w:spacing w:after="0" w:line="360" w:lineRule="auto"/>
        <w:ind w:left="1440"/>
        <w:jc w:val="both"/>
        <w:rPr>
          <w:rFonts w:ascii="Arial" w:hAnsi="Arial" w:cs="Arial"/>
          <w:color w:val="000000" w:themeColor="text1"/>
        </w:rPr>
      </w:pPr>
      <w:r w:rsidRPr="00160A50">
        <w:rPr>
          <w:rFonts w:ascii="Arial" w:hAnsi="Arial" w:cs="Arial"/>
          <w:color w:val="000000" w:themeColor="text1"/>
        </w:rPr>
        <w:t xml:space="preserve">                        101</w:t>
      </w:r>
    </w:p>
    <w:p w:rsidR="000D201D" w:rsidRPr="00160A50" w:rsidRDefault="000D201D" w:rsidP="000D201D">
      <w:pPr>
        <w:spacing w:after="0" w:line="360" w:lineRule="auto"/>
        <w:ind w:left="1440"/>
        <w:jc w:val="both"/>
        <w:rPr>
          <w:rFonts w:ascii="Arial" w:hAnsi="Arial" w:cs="Arial"/>
          <w:color w:val="000000" w:themeColor="text1"/>
        </w:rPr>
      </w:pPr>
      <w:r w:rsidRPr="00160A50">
        <w:rPr>
          <w:rFonts w:ascii="Arial" w:hAnsi="Arial" w:cs="Arial"/>
          <w:color w:val="000000" w:themeColor="text1"/>
        </w:rPr>
        <w:tab/>
      </w:r>
      <w:r w:rsidRPr="00160A50">
        <w:rPr>
          <w:rFonts w:ascii="Arial" w:hAnsi="Arial" w:cs="Arial"/>
          <w:color w:val="000000" w:themeColor="text1"/>
        </w:rPr>
        <w:tab/>
        <w:t xml:space="preserve">       000</w:t>
      </w:r>
    </w:p>
    <w:p w:rsidR="000D201D" w:rsidRPr="00160A50" w:rsidRDefault="000D201D" w:rsidP="000D201D">
      <w:pPr>
        <w:spacing w:after="0" w:line="360" w:lineRule="auto"/>
        <w:ind w:left="1440"/>
        <w:jc w:val="both"/>
        <w:rPr>
          <w:rFonts w:ascii="Arial" w:hAnsi="Arial" w:cs="Arial"/>
          <w:color w:val="000000" w:themeColor="text1"/>
        </w:rPr>
      </w:pPr>
    </w:p>
    <w:p w:rsidR="000D201D" w:rsidRPr="00160A50" w:rsidRDefault="000D201D" w:rsidP="000D201D">
      <w:pPr>
        <w:spacing w:after="0" w:line="360" w:lineRule="auto"/>
        <w:ind w:left="1440"/>
        <w:jc w:val="both"/>
        <w:rPr>
          <w:rFonts w:ascii="Arial" w:hAnsi="Arial" w:cs="Arial"/>
          <w:color w:val="000000" w:themeColor="text1"/>
        </w:rPr>
      </w:pPr>
      <w:r w:rsidRPr="00160A50">
        <w:rPr>
          <w:rFonts w:ascii="Arial" w:hAnsi="Arial" w:cs="Arial"/>
          <w:color w:val="000000" w:themeColor="text1"/>
        </w:rPr>
        <w:t>Dari hasil pembagian T(x) dengan G(x) adalah 000 maka data yang di terima oleh stasiun B adalah Benar.</w:t>
      </w:r>
    </w:p>
    <w:p w:rsidR="000D201D" w:rsidRPr="00160A50" w:rsidRDefault="000D201D" w:rsidP="000D201D">
      <w:pPr>
        <w:spacing w:after="0" w:line="360" w:lineRule="auto"/>
        <w:ind w:left="1440"/>
        <w:jc w:val="both"/>
        <w:rPr>
          <w:rFonts w:ascii="Arial" w:hAnsi="Arial" w:cs="Arial"/>
          <w:color w:val="000000" w:themeColor="text1"/>
        </w:rPr>
      </w:pPr>
    </w:p>
    <w:p w:rsidR="000D201D" w:rsidRPr="00160A50" w:rsidRDefault="000D201D" w:rsidP="000D201D">
      <w:pPr>
        <w:spacing w:after="0" w:line="360" w:lineRule="auto"/>
        <w:ind w:left="1440"/>
        <w:jc w:val="both"/>
        <w:rPr>
          <w:rFonts w:ascii="Arial" w:hAnsi="Arial" w:cs="Arial"/>
          <w:color w:val="000000" w:themeColor="text1"/>
        </w:rPr>
      </w:pPr>
      <w:r w:rsidRPr="00160A50">
        <w:rPr>
          <w:rFonts w:ascii="Arial" w:hAnsi="Arial" w:cs="Arial"/>
          <w:color w:val="000000" w:themeColor="text1"/>
        </w:rPr>
        <w:t>Jadi, secara umum dapat disimpulkan mengenai CRC ini adalah sebagai berikut</w:t>
      </w:r>
    </w:p>
    <w:p w:rsidR="000D201D" w:rsidRPr="00160A50" w:rsidRDefault="000D201D" w:rsidP="000D201D">
      <w:pPr>
        <w:pStyle w:val="NormalWeb"/>
        <w:spacing w:before="0" w:beforeAutospacing="0" w:after="0" w:afterAutospacing="0" w:line="360" w:lineRule="auto"/>
        <w:ind w:left="1440"/>
        <w:jc w:val="both"/>
        <w:rPr>
          <w:rFonts w:ascii="Arial" w:hAnsi="Arial" w:cs="Arial"/>
          <w:color w:val="000000" w:themeColor="text1"/>
          <w:sz w:val="22"/>
          <w:szCs w:val="22"/>
        </w:rPr>
      </w:pPr>
      <w:r w:rsidRPr="00160A50">
        <w:rPr>
          <w:rFonts w:ascii="Arial" w:hAnsi="Arial" w:cs="Arial"/>
          <w:color w:val="000000" w:themeColor="text1"/>
          <w:sz w:val="22"/>
          <w:szCs w:val="22"/>
        </w:rPr>
        <w:br/>
        <w:t>Kelebihan dari metode CRC:</w:t>
      </w:r>
    </w:p>
    <w:p w:rsidR="000D201D" w:rsidRPr="00160A50" w:rsidRDefault="000D201D" w:rsidP="00574708">
      <w:pPr>
        <w:numPr>
          <w:ilvl w:val="0"/>
          <w:numId w:val="8"/>
        </w:numPr>
        <w:spacing w:after="0" w:line="360" w:lineRule="auto"/>
        <w:ind w:left="1800"/>
        <w:jc w:val="both"/>
        <w:rPr>
          <w:rFonts w:ascii="Arial" w:hAnsi="Arial" w:cs="Arial"/>
          <w:color w:val="000000" w:themeColor="text1"/>
        </w:rPr>
      </w:pPr>
      <w:r w:rsidRPr="00160A50">
        <w:rPr>
          <w:rFonts w:ascii="Arial" w:hAnsi="Arial" w:cs="Arial"/>
          <w:color w:val="000000" w:themeColor="text1"/>
        </w:rPr>
        <w:t>Dapat digunakan dalam pengiriman data berkecepatan tinggi (16-32 bit).</w:t>
      </w:r>
    </w:p>
    <w:p w:rsidR="000D201D" w:rsidRPr="00160A50" w:rsidRDefault="000D201D" w:rsidP="00574708">
      <w:pPr>
        <w:numPr>
          <w:ilvl w:val="0"/>
          <w:numId w:val="8"/>
        </w:numPr>
        <w:spacing w:after="0" w:line="360" w:lineRule="auto"/>
        <w:ind w:left="1800"/>
        <w:jc w:val="both"/>
        <w:rPr>
          <w:rFonts w:ascii="Arial" w:hAnsi="Arial" w:cs="Arial"/>
          <w:color w:val="000000" w:themeColor="text1"/>
        </w:rPr>
      </w:pPr>
      <w:r w:rsidRPr="00160A50">
        <w:rPr>
          <w:rFonts w:ascii="Arial" w:hAnsi="Arial" w:cs="Arial"/>
          <w:color w:val="000000" w:themeColor="text1"/>
        </w:rPr>
        <w:t>Memiliki kehadalan sistem yang sangat tinggi, yaitu sekitar 99%.</w:t>
      </w:r>
    </w:p>
    <w:p w:rsidR="000D201D" w:rsidRPr="00160A50" w:rsidRDefault="000D201D" w:rsidP="00574708">
      <w:pPr>
        <w:numPr>
          <w:ilvl w:val="0"/>
          <w:numId w:val="8"/>
        </w:numPr>
        <w:spacing w:after="0" w:line="360" w:lineRule="auto"/>
        <w:ind w:left="1800"/>
        <w:jc w:val="both"/>
        <w:rPr>
          <w:rFonts w:ascii="Arial" w:hAnsi="Arial" w:cs="Arial"/>
          <w:color w:val="000000" w:themeColor="text1"/>
        </w:rPr>
      </w:pPr>
      <w:r w:rsidRPr="00160A50">
        <w:rPr>
          <w:rFonts w:ascii="Arial" w:hAnsi="Arial" w:cs="Arial"/>
          <w:color w:val="000000" w:themeColor="text1"/>
        </w:rPr>
        <w:t>Mampu mendeteksi bit error dalam jumlah banyak (burst error) dengan panjang yang kurang dari jumlah redundansi bitnya.</w:t>
      </w:r>
    </w:p>
    <w:p w:rsidR="000D201D" w:rsidRPr="00160A50" w:rsidRDefault="000D201D" w:rsidP="000D201D">
      <w:pPr>
        <w:spacing w:after="0" w:line="360" w:lineRule="auto"/>
        <w:ind w:left="1800"/>
        <w:jc w:val="both"/>
        <w:rPr>
          <w:rFonts w:ascii="Arial" w:hAnsi="Arial" w:cs="Arial"/>
          <w:color w:val="000000" w:themeColor="text1"/>
        </w:rPr>
      </w:pPr>
    </w:p>
    <w:p w:rsidR="000D201D" w:rsidRPr="00160A50" w:rsidRDefault="000D201D" w:rsidP="000D201D">
      <w:pPr>
        <w:pStyle w:val="NormalWeb"/>
        <w:spacing w:before="0" w:beforeAutospacing="0" w:after="0" w:afterAutospacing="0" w:line="360" w:lineRule="auto"/>
        <w:ind w:left="1440"/>
        <w:jc w:val="both"/>
        <w:rPr>
          <w:rFonts w:ascii="Arial" w:hAnsi="Arial" w:cs="Arial"/>
          <w:color w:val="000000" w:themeColor="text1"/>
          <w:sz w:val="22"/>
          <w:szCs w:val="22"/>
        </w:rPr>
      </w:pPr>
      <w:r w:rsidRPr="00160A50">
        <w:rPr>
          <w:rFonts w:ascii="Arial" w:hAnsi="Arial" w:cs="Arial"/>
          <w:color w:val="000000" w:themeColor="text1"/>
          <w:sz w:val="22"/>
          <w:szCs w:val="22"/>
        </w:rPr>
        <w:t>Kekurangan dari metode CRC:</w:t>
      </w:r>
    </w:p>
    <w:p w:rsidR="000D201D" w:rsidRPr="00160A50" w:rsidRDefault="000D201D" w:rsidP="00574708">
      <w:pPr>
        <w:numPr>
          <w:ilvl w:val="0"/>
          <w:numId w:val="9"/>
        </w:numPr>
        <w:tabs>
          <w:tab w:val="clear" w:pos="720"/>
          <w:tab w:val="num" w:pos="1800"/>
        </w:tabs>
        <w:spacing w:after="0" w:line="360" w:lineRule="auto"/>
        <w:ind w:left="1800"/>
        <w:jc w:val="both"/>
        <w:rPr>
          <w:rFonts w:ascii="Arial" w:hAnsi="Arial" w:cs="Arial"/>
          <w:color w:val="000000" w:themeColor="text1"/>
        </w:rPr>
      </w:pPr>
      <w:r w:rsidRPr="00160A50">
        <w:rPr>
          <w:rFonts w:ascii="Arial" w:hAnsi="Arial" w:cs="Arial"/>
          <w:color w:val="000000" w:themeColor="text1"/>
        </w:rPr>
        <w:t>Realisasi rangkaian/hardware dan software yang paling sulit dibanding parity check dan checksum.</w:t>
      </w:r>
    </w:p>
    <w:p w:rsidR="000D201D" w:rsidRPr="00160A50" w:rsidRDefault="000D201D" w:rsidP="00574708">
      <w:pPr>
        <w:numPr>
          <w:ilvl w:val="0"/>
          <w:numId w:val="9"/>
        </w:numPr>
        <w:tabs>
          <w:tab w:val="clear" w:pos="720"/>
          <w:tab w:val="num" w:pos="1800"/>
        </w:tabs>
        <w:spacing w:after="0" w:line="360" w:lineRule="auto"/>
        <w:ind w:left="1800"/>
        <w:jc w:val="both"/>
        <w:rPr>
          <w:rFonts w:ascii="Arial" w:hAnsi="Arial" w:cs="Arial"/>
          <w:color w:val="000000" w:themeColor="text1"/>
        </w:rPr>
      </w:pPr>
      <w:r w:rsidRPr="00160A50">
        <w:rPr>
          <w:rFonts w:ascii="Arial" w:hAnsi="Arial" w:cs="Arial"/>
          <w:color w:val="000000" w:themeColor="text1"/>
        </w:rPr>
        <w:t>Analisis dan perhitungan dalam perancangan yang cukup sulit</w:t>
      </w:r>
    </w:p>
    <w:p w:rsidR="000D201D" w:rsidRPr="00160A50" w:rsidRDefault="000D201D" w:rsidP="000D201D">
      <w:pPr>
        <w:spacing w:after="0" w:line="360" w:lineRule="auto"/>
        <w:ind w:left="720"/>
        <w:jc w:val="both"/>
        <w:rPr>
          <w:rFonts w:ascii="Arial" w:hAnsi="Arial" w:cs="Arial"/>
          <w:color w:val="000000" w:themeColor="text1"/>
        </w:rPr>
      </w:pPr>
    </w:p>
    <w:p w:rsidR="000D201D" w:rsidRPr="00160A50" w:rsidRDefault="000D201D" w:rsidP="000D201D">
      <w:pPr>
        <w:spacing w:after="0" w:line="360" w:lineRule="auto"/>
        <w:ind w:left="720"/>
        <w:jc w:val="both"/>
        <w:rPr>
          <w:rFonts w:ascii="Arial" w:hAnsi="Arial" w:cs="Arial"/>
          <w:color w:val="000000" w:themeColor="text1"/>
        </w:rPr>
      </w:pPr>
    </w:p>
    <w:p w:rsidR="000D201D" w:rsidRPr="00160A50" w:rsidRDefault="000D201D" w:rsidP="00160A50">
      <w:pPr>
        <w:pStyle w:val="Heading2"/>
        <w:keepNext/>
        <w:numPr>
          <w:ilvl w:val="1"/>
          <w:numId w:val="26"/>
        </w:numPr>
        <w:pBdr>
          <w:bottom w:val="single" w:sz="4" w:space="0" w:color="auto"/>
        </w:pBdr>
        <w:spacing w:before="0" w:after="0" w:line="360" w:lineRule="auto"/>
        <w:jc w:val="both"/>
        <w:rPr>
          <w:rFonts w:ascii="Arial" w:hAnsi="Arial" w:cs="Arial"/>
          <w:b/>
          <w:color w:val="000000" w:themeColor="text1"/>
          <w:sz w:val="22"/>
          <w:szCs w:val="22"/>
        </w:rPr>
      </w:pPr>
      <w:r w:rsidRPr="00160A50">
        <w:rPr>
          <w:rFonts w:ascii="Arial" w:hAnsi="Arial" w:cs="Arial"/>
          <w:b/>
          <w:color w:val="000000" w:themeColor="text1"/>
          <w:sz w:val="22"/>
          <w:szCs w:val="22"/>
        </w:rPr>
        <w:t>Automatic Repeat Request ( ARQ)</w:t>
      </w:r>
    </w:p>
    <w:p w:rsidR="000D201D" w:rsidRPr="00160A50" w:rsidRDefault="000D201D" w:rsidP="000D201D">
      <w:pPr>
        <w:spacing w:after="0" w:line="360" w:lineRule="auto"/>
        <w:ind w:left="720"/>
        <w:jc w:val="both"/>
        <w:rPr>
          <w:rFonts w:ascii="Arial" w:hAnsi="Arial" w:cs="Arial"/>
          <w:color w:val="000000" w:themeColor="text1"/>
        </w:rPr>
      </w:pPr>
    </w:p>
    <w:p w:rsidR="000D201D" w:rsidRPr="00160A50" w:rsidRDefault="000D201D" w:rsidP="000D201D">
      <w:pPr>
        <w:pStyle w:val="NormalWeb"/>
        <w:spacing w:before="0" w:beforeAutospacing="0" w:after="0" w:afterAutospacing="0" w:line="360" w:lineRule="auto"/>
        <w:ind w:left="360" w:firstLine="720"/>
        <w:jc w:val="both"/>
        <w:rPr>
          <w:rFonts w:ascii="Arial" w:hAnsi="Arial" w:cs="Arial"/>
          <w:color w:val="000000" w:themeColor="text1"/>
          <w:sz w:val="22"/>
          <w:szCs w:val="22"/>
        </w:rPr>
      </w:pPr>
      <w:r w:rsidRPr="00160A50">
        <w:rPr>
          <w:rFonts w:ascii="Arial" w:hAnsi="Arial" w:cs="Arial"/>
          <w:color w:val="000000" w:themeColor="text1"/>
          <w:sz w:val="22"/>
          <w:szCs w:val="22"/>
        </w:rPr>
        <w:t>Automatic Repeat Requst meupakan fasilitas dalam jaringan yang secara otomatis akan meminta kembali pengiriman ulang apabila diketahui ada suatu kesalahan dalam proses transmisi</w:t>
      </w:r>
    </w:p>
    <w:p w:rsidR="000D201D" w:rsidRPr="00160A50" w:rsidRDefault="000D201D" w:rsidP="000D201D">
      <w:pPr>
        <w:pStyle w:val="NormalWeb"/>
        <w:spacing w:before="0" w:beforeAutospacing="0" w:after="0" w:afterAutospacing="0" w:line="360" w:lineRule="auto"/>
        <w:ind w:left="360" w:firstLine="720"/>
        <w:jc w:val="both"/>
        <w:rPr>
          <w:rFonts w:ascii="Arial" w:hAnsi="Arial" w:cs="Arial"/>
          <w:b/>
          <w:bCs/>
          <w:color w:val="000000" w:themeColor="text1"/>
          <w:sz w:val="22"/>
          <w:szCs w:val="22"/>
        </w:rPr>
      </w:pPr>
      <w:r w:rsidRPr="00160A50">
        <w:rPr>
          <w:rFonts w:ascii="Arial" w:hAnsi="Arial" w:cs="Arial"/>
          <w:color w:val="000000" w:themeColor="text1"/>
          <w:sz w:val="22"/>
          <w:szCs w:val="22"/>
        </w:rPr>
        <w:t>Metode Automatic Repeat Request (ARQ) atau disebut juga Automatic Repeat Query adalah sebuah metode error control (pendeteksi  kesalahan) untuk transmisi data yang menggunakan balasan acknowledgment (ACK) dan negatif acknowlegment (NAK) serta timeout. ACK merupakan sebuah pesan yang dikirim oleh penerima  kepada pengirim yang di asumsikan  bahwa paket atau data frame telah diterima secara benar. Timeout adalah reasonable point pada waktu setelah pengirim mengirim frame atau paket, ditentukan periode waktu diperbolehkan untuk berlalu sebelum ACK harus diterima, sedangkan NAK di asumsikan  bahwa paket data atau frame yang di terima adalah salah.</w:t>
      </w:r>
      <w:r w:rsidRPr="00160A50">
        <w:rPr>
          <w:rFonts w:ascii="Arial" w:hAnsi="Arial" w:cs="Arial"/>
          <w:b/>
          <w:bCs/>
          <w:color w:val="000000" w:themeColor="text1"/>
          <w:sz w:val="22"/>
          <w:szCs w:val="22"/>
        </w:rPr>
        <w:t xml:space="preserve">    </w:t>
      </w:r>
    </w:p>
    <w:p w:rsidR="000D201D" w:rsidRPr="00160A50" w:rsidRDefault="000D201D" w:rsidP="000D201D">
      <w:pPr>
        <w:tabs>
          <w:tab w:val="left" w:pos="284"/>
          <w:tab w:val="left" w:pos="959"/>
          <w:tab w:val="left" w:pos="1918"/>
          <w:tab w:val="left" w:pos="2877"/>
          <w:tab w:val="left" w:pos="3836"/>
          <w:tab w:val="left" w:pos="4795"/>
          <w:tab w:val="left" w:pos="5754"/>
          <w:tab w:val="left" w:pos="6713"/>
          <w:tab w:val="left" w:pos="7672"/>
          <w:tab w:val="left" w:pos="8631"/>
        </w:tabs>
        <w:spacing w:after="0" w:line="360" w:lineRule="auto"/>
        <w:jc w:val="both"/>
        <w:rPr>
          <w:rFonts w:ascii="Arial" w:hAnsi="Arial" w:cs="Arial"/>
          <w:color w:val="000000" w:themeColor="text1"/>
        </w:rPr>
      </w:pPr>
    </w:p>
    <w:p w:rsidR="000D201D" w:rsidRPr="00160A50" w:rsidRDefault="000D201D" w:rsidP="000D201D">
      <w:pPr>
        <w:spacing w:after="0" w:line="360" w:lineRule="auto"/>
        <w:ind w:left="360"/>
        <w:jc w:val="both"/>
        <w:rPr>
          <w:rFonts w:ascii="Arial" w:hAnsi="Arial" w:cs="Arial"/>
          <w:b/>
          <w:color w:val="000000" w:themeColor="text1"/>
        </w:rPr>
      </w:pPr>
    </w:p>
    <w:p w:rsidR="000D201D" w:rsidRPr="00160A50" w:rsidRDefault="000D201D" w:rsidP="000D201D">
      <w:pPr>
        <w:spacing w:after="0" w:line="360" w:lineRule="auto"/>
        <w:ind w:left="360"/>
        <w:jc w:val="both"/>
        <w:rPr>
          <w:rFonts w:ascii="Arial" w:hAnsi="Arial" w:cs="Arial"/>
          <w:b/>
          <w:color w:val="000000" w:themeColor="text1"/>
        </w:rPr>
      </w:pPr>
    </w:p>
    <w:p w:rsidR="000D201D" w:rsidRPr="00160A50" w:rsidRDefault="000D201D" w:rsidP="000D201D">
      <w:pPr>
        <w:spacing w:after="0" w:line="360" w:lineRule="auto"/>
        <w:ind w:left="360"/>
        <w:jc w:val="both"/>
        <w:rPr>
          <w:rFonts w:ascii="Arial" w:hAnsi="Arial" w:cs="Arial"/>
          <w:b/>
          <w:color w:val="000000" w:themeColor="text1"/>
        </w:rPr>
      </w:pPr>
    </w:p>
    <w:p w:rsidR="000D201D" w:rsidRPr="00160A50" w:rsidRDefault="000D201D" w:rsidP="000D201D">
      <w:pPr>
        <w:spacing w:after="0" w:line="360" w:lineRule="auto"/>
        <w:ind w:left="360"/>
        <w:jc w:val="both"/>
        <w:rPr>
          <w:rFonts w:ascii="Arial" w:hAnsi="Arial" w:cs="Arial"/>
          <w:b/>
          <w:color w:val="000000" w:themeColor="text1"/>
        </w:rPr>
      </w:pPr>
    </w:p>
    <w:p w:rsidR="000D201D" w:rsidRPr="00160A50" w:rsidRDefault="000D201D" w:rsidP="000D201D">
      <w:pPr>
        <w:pStyle w:val="Heading1"/>
        <w:rPr>
          <w:color w:val="000000" w:themeColor="text1"/>
        </w:rPr>
      </w:pPr>
      <w:r w:rsidRPr="00160A50">
        <w:rPr>
          <w:color w:val="000000" w:themeColor="text1"/>
        </w:rPr>
        <w:t>Latihan Soal</w:t>
      </w:r>
    </w:p>
    <w:p w:rsidR="000D201D" w:rsidRPr="00160A50" w:rsidRDefault="000D201D" w:rsidP="00574708">
      <w:pPr>
        <w:pStyle w:val="ListParagraph"/>
        <w:numPr>
          <w:ilvl w:val="1"/>
          <w:numId w:val="9"/>
        </w:numPr>
        <w:tabs>
          <w:tab w:val="left" w:pos="360"/>
        </w:tabs>
        <w:spacing w:after="0" w:line="360" w:lineRule="auto"/>
        <w:ind w:left="720"/>
        <w:jc w:val="both"/>
        <w:rPr>
          <w:rFonts w:ascii="Arial" w:hAnsi="Arial" w:cs="Arial"/>
          <w:b/>
          <w:color w:val="000000" w:themeColor="text1"/>
        </w:rPr>
      </w:pPr>
      <w:r w:rsidRPr="00160A50">
        <w:rPr>
          <w:rFonts w:ascii="Arial" w:hAnsi="Arial" w:cs="Arial"/>
          <w:b/>
          <w:color w:val="000000" w:themeColor="text1"/>
        </w:rPr>
        <w:lastRenderedPageBreak/>
        <w:t xml:space="preserve">PILIHAN GANDA </w:t>
      </w:r>
    </w:p>
    <w:p w:rsidR="000D201D" w:rsidRPr="00160A50" w:rsidRDefault="000D201D" w:rsidP="00574708">
      <w:pPr>
        <w:numPr>
          <w:ilvl w:val="1"/>
          <w:numId w:val="13"/>
        </w:numPr>
        <w:spacing w:after="0" w:line="360" w:lineRule="auto"/>
        <w:ind w:left="720"/>
        <w:contextualSpacing/>
        <w:jc w:val="both"/>
        <w:rPr>
          <w:rFonts w:ascii="Arial" w:hAnsi="Arial" w:cs="Arial"/>
          <w:color w:val="000000" w:themeColor="text1"/>
        </w:rPr>
      </w:pPr>
      <w:r w:rsidRPr="00160A50">
        <w:rPr>
          <w:rFonts w:ascii="Arial" w:hAnsi="Arial" w:cs="Arial"/>
          <w:color w:val="000000" w:themeColor="text1"/>
        </w:rPr>
        <w:t>Noise yang ada pada peralatan elektronik dan media transmisi data yang merupakan fungsi temperature adalah noise :</w:t>
      </w:r>
    </w:p>
    <w:p w:rsidR="000D201D" w:rsidRPr="00160A50" w:rsidRDefault="000D201D" w:rsidP="00574708">
      <w:pPr>
        <w:numPr>
          <w:ilvl w:val="0"/>
          <w:numId w:val="22"/>
        </w:numPr>
        <w:tabs>
          <w:tab w:val="left" w:pos="4320"/>
          <w:tab w:val="left" w:pos="5670"/>
        </w:tabs>
        <w:spacing w:after="0" w:line="360" w:lineRule="auto"/>
        <w:ind w:left="1170"/>
        <w:contextualSpacing/>
        <w:jc w:val="both"/>
        <w:rPr>
          <w:rFonts w:ascii="Arial" w:hAnsi="Arial" w:cs="Arial"/>
          <w:color w:val="000000" w:themeColor="text1"/>
        </w:rPr>
      </w:pPr>
      <w:r w:rsidRPr="00160A50">
        <w:rPr>
          <w:rFonts w:ascii="Arial" w:hAnsi="Arial" w:cs="Arial"/>
          <w:color w:val="000000" w:themeColor="text1"/>
        </w:rPr>
        <w:t xml:space="preserve">Thermal  </w:t>
      </w:r>
      <w:r w:rsidRPr="00160A50">
        <w:rPr>
          <w:rFonts w:ascii="Arial" w:hAnsi="Arial" w:cs="Arial"/>
          <w:color w:val="000000" w:themeColor="text1"/>
        </w:rPr>
        <w:tab/>
        <w:t xml:space="preserve"> C. Crosstalk</w:t>
      </w:r>
      <w:r w:rsidRPr="00160A50">
        <w:rPr>
          <w:rFonts w:ascii="Arial" w:hAnsi="Arial" w:cs="Arial"/>
          <w:color w:val="000000" w:themeColor="text1"/>
        </w:rPr>
        <w:tab/>
      </w:r>
    </w:p>
    <w:p w:rsidR="000D201D" w:rsidRPr="00160A50" w:rsidRDefault="000D201D" w:rsidP="00574708">
      <w:pPr>
        <w:numPr>
          <w:ilvl w:val="0"/>
          <w:numId w:val="22"/>
        </w:numPr>
        <w:tabs>
          <w:tab w:val="left" w:pos="4320"/>
          <w:tab w:val="left" w:pos="5670"/>
        </w:tabs>
        <w:spacing w:after="0" w:line="360" w:lineRule="auto"/>
        <w:ind w:left="1170"/>
        <w:contextualSpacing/>
        <w:jc w:val="both"/>
        <w:rPr>
          <w:rFonts w:ascii="Arial" w:hAnsi="Arial" w:cs="Arial"/>
          <w:color w:val="000000" w:themeColor="text1"/>
        </w:rPr>
      </w:pPr>
      <w:r w:rsidRPr="00160A50">
        <w:rPr>
          <w:rFonts w:ascii="Arial" w:hAnsi="Arial" w:cs="Arial"/>
          <w:color w:val="000000" w:themeColor="text1"/>
        </w:rPr>
        <w:t xml:space="preserve">Impulso   </w:t>
      </w:r>
      <w:r w:rsidRPr="00160A50">
        <w:rPr>
          <w:rFonts w:ascii="Arial" w:hAnsi="Arial" w:cs="Arial"/>
          <w:color w:val="000000" w:themeColor="text1"/>
        </w:rPr>
        <w:tab/>
        <w:t>D. Intermodulation</w:t>
      </w:r>
    </w:p>
    <w:p w:rsidR="000D201D" w:rsidRPr="00160A50" w:rsidRDefault="000D201D" w:rsidP="000D201D">
      <w:pPr>
        <w:spacing w:after="0" w:line="360" w:lineRule="auto"/>
        <w:ind w:left="360"/>
        <w:jc w:val="both"/>
        <w:rPr>
          <w:rFonts w:ascii="Arial" w:hAnsi="Arial" w:cs="Arial"/>
          <w:b/>
          <w:color w:val="000000" w:themeColor="text1"/>
        </w:rPr>
      </w:pPr>
    </w:p>
    <w:p w:rsidR="000D201D" w:rsidRPr="00160A50" w:rsidRDefault="000D201D" w:rsidP="00574708">
      <w:pPr>
        <w:pStyle w:val="ListParagraph"/>
        <w:numPr>
          <w:ilvl w:val="1"/>
          <w:numId w:val="13"/>
        </w:numPr>
        <w:spacing w:after="0" w:line="360" w:lineRule="auto"/>
        <w:ind w:left="810"/>
        <w:jc w:val="both"/>
        <w:rPr>
          <w:rFonts w:ascii="Arial" w:hAnsi="Arial" w:cs="Arial"/>
          <w:color w:val="000000" w:themeColor="text1"/>
        </w:rPr>
      </w:pPr>
      <w:r w:rsidRPr="00160A50">
        <w:rPr>
          <w:rFonts w:ascii="Arial" w:hAnsi="Arial" w:cs="Arial"/>
          <w:color w:val="000000" w:themeColor="text1"/>
        </w:rPr>
        <w:t xml:space="preserve">Lapisan pada standard OSI yang menentukan jalur pengiriman dan mengatasi komunikasi yang terganggu agar tiba ditempat tujuan dengan benar adalah layer : </w:t>
      </w:r>
    </w:p>
    <w:p w:rsidR="000D201D" w:rsidRPr="00160A50" w:rsidRDefault="000D201D" w:rsidP="00574708">
      <w:pPr>
        <w:pStyle w:val="ListParagraph"/>
        <w:numPr>
          <w:ilvl w:val="0"/>
          <w:numId w:val="23"/>
        </w:numPr>
        <w:spacing w:after="0" w:line="360" w:lineRule="auto"/>
        <w:ind w:left="1170"/>
        <w:jc w:val="both"/>
        <w:rPr>
          <w:rFonts w:ascii="Arial" w:hAnsi="Arial" w:cs="Arial"/>
          <w:color w:val="000000" w:themeColor="text1"/>
        </w:rPr>
      </w:pPr>
      <w:r w:rsidRPr="00160A50">
        <w:rPr>
          <w:rFonts w:ascii="Arial" w:hAnsi="Arial" w:cs="Arial"/>
          <w:color w:val="000000" w:themeColor="text1"/>
        </w:rPr>
        <w:t xml:space="preserve">Physical </w:t>
      </w:r>
      <w:r w:rsidRPr="00160A50">
        <w:rPr>
          <w:rFonts w:ascii="Arial" w:hAnsi="Arial" w:cs="Arial"/>
          <w:color w:val="000000" w:themeColor="text1"/>
        </w:rPr>
        <w:tab/>
      </w:r>
      <w:r w:rsidRPr="00160A50">
        <w:rPr>
          <w:rFonts w:ascii="Arial" w:hAnsi="Arial" w:cs="Arial"/>
          <w:color w:val="000000" w:themeColor="text1"/>
        </w:rPr>
        <w:tab/>
      </w:r>
      <w:r w:rsidRPr="00160A50">
        <w:rPr>
          <w:rFonts w:ascii="Arial" w:hAnsi="Arial" w:cs="Arial"/>
          <w:color w:val="000000" w:themeColor="text1"/>
        </w:rPr>
        <w:tab/>
      </w:r>
      <w:r w:rsidRPr="00160A50">
        <w:rPr>
          <w:rFonts w:ascii="Arial" w:hAnsi="Arial" w:cs="Arial"/>
          <w:color w:val="000000" w:themeColor="text1"/>
        </w:rPr>
        <w:tab/>
        <w:t>C.Data link</w:t>
      </w:r>
    </w:p>
    <w:p w:rsidR="000D201D" w:rsidRPr="00160A50" w:rsidRDefault="000D201D" w:rsidP="00574708">
      <w:pPr>
        <w:pStyle w:val="ListParagraph"/>
        <w:numPr>
          <w:ilvl w:val="0"/>
          <w:numId w:val="23"/>
        </w:numPr>
        <w:spacing w:after="0" w:line="360" w:lineRule="auto"/>
        <w:ind w:left="1170"/>
        <w:jc w:val="both"/>
        <w:rPr>
          <w:rFonts w:ascii="Arial" w:hAnsi="Arial" w:cs="Arial"/>
          <w:color w:val="000000" w:themeColor="text1"/>
        </w:rPr>
      </w:pPr>
      <w:r w:rsidRPr="00160A50">
        <w:rPr>
          <w:rFonts w:ascii="Arial" w:hAnsi="Arial" w:cs="Arial"/>
          <w:color w:val="000000" w:themeColor="text1"/>
        </w:rPr>
        <w:t xml:space="preserve">Network  </w:t>
      </w:r>
      <w:r w:rsidRPr="00160A50">
        <w:rPr>
          <w:rFonts w:ascii="Arial" w:hAnsi="Arial" w:cs="Arial"/>
          <w:color w:val="000000" w:themeColor="text1"/>
        </w:rPr>
        <w:tab/>
      </w:r>
      <w:r w:rsidRPr="00160A50">
        <w:rPr>
          <w:rFonts w:ascii="Arial" w:hAnsi="Arial" w:cs="Arial"/>
          <w:color w:val="000000" w:themeColor="text1"/>
        </w:rPr>
        <w:tab/>
      </w:r>
      <w:r w:rsidRPr="00160A50">
        <w:rPr>
          <w:rFonts w:ascii="Arial" w:hAnsi="Arial" w:cs="Arial"/>
          <w:color w:val="000000" w:themeColor="text1"/>
        </w:rPr>
        <w:tab/>
      </w:r>
      <w:r w:rsidRPr="00160A50">
        <w:rPr>
          <w:rFonts w:ascii="Arial" w:hAnsi="Arial" w:cs="Arial"/>
          <w:color w:val="000000" w:themeColor="text1"/>
        </w:rPr>
        <w:tab/>
        <w:t>D.Transport</w:t>
      </w:r>
    </w:p>
    <w:p w:rsidR="000D201D" w:rsidRPr="00160A50" w:rsidRDefault="000D201D" w:rsidP="000D201D">
      <w:pPr>
        <w:spacing w:after="0" w:line="360" w:lineRule="auto"/>
        <w:ind w:left="360"/>
        <w:jc w:val="both"/>
        <w:rPr>
          <w:rFonts w:ascii="Arial" w:hAnsi="Arial" w:cs="Arial"/>
          <w:b/>
          <w:color w:val="000000" w:themeColor="text1"/>
        </w:rPr>
      </w:pPr>
    </w:p>
    <w:p w:rsidR="000D201D" w:rsidRPr="00160A50" w:rsidRDefault="000D201D" w:rsidP="00574708">
      <w:pPr>
        <w:pStyle w:val="NormalWeb"/>
        <w:numPr>
          <w:ilvl w:val="1"/>
          <w:numId w:val="13"/>
        </w:numPr>
        <w:spacing w:before="0" w:beforeAutospacing="0" w:after="0" w:afterAutospacing="0" w:line="360" w:lineRule="auto"/>
        <w:ind w:left="720"/>
        <w:jc w:val="both"/>
        <w:rPr>
          <w:rFonts w:ascii="Arial" w:hAnsi="Arial" w:cs="Arial"/>
          <w:color w:val="000000" w:themeColor="text1"/>
          <w:sz w:val="22"/>
          <w:szCs w:val="22"/>
        </w:rPr>
      </w:pPr>
      <w:r w:rsidRPr="00160A50">
        <w:rPr>
          <w:rFonts w:ascii="Arial" w:hAnsi="Arial" w:cs="Arial"/>
          <w:color w:val="000000" w:themeColor="text1"/>
          <w:sz w:val="22"/>
          <w:szCs w:val="22"/>
        </w:rPr>
        <w:t>Fasilitas dalam jaringan yang secara otomatis akan meminta kembali pengiriman ulang apabila diketahui ada suatu kesalahan dalam proses transmisi</w:t>
      </w:r>
    </w:p>
    <w:p w:rsidR="000D201D" w:rsidRPr="00160A50" w:rsidRDefault="000D201D" w:rsidP="00574708">
      <w:pPr>
        <w:pStyle w:val="NormalWeb"/>
        <w:numPr>
          <w:ilvl w:val="1"/>
          <w:numId w:val="17"/>
        </w:numPr>
        <w:spacing w:before="0" w:beforeAutospacing="0" w:after="0" w:afterAutospacing="0" w:line="360" w:lineRule="auto"/>
        <w:ind w:left="1170"/>
        <w:jc w:val="both"/>
        <w:rPr>
          <w:rStyle w:val="Strong"/>
          <w:rFonts w:ascii="Arial" w:hAnsi="Arial" w:cs="Arial"/>
          <w:b w:val="0"/>
          <w:color w:val="000000" w:themeColor="text1"/>
          <w:sz w:val="22"/>
          <w:szCs w:val="22"/>
        </w:rPr>
      </w:pPr>
      <w:r w:rsidRPr="00160A50">
        <w:rPr>
          <w:rStyle w:val="Strong"/>
          <w:rFonts w:ascii="Arial" w:hAnsi="Arial" w:cs="Arial"/>
          <w:b w:val="0"/>
          <w:color w:val="000000" w:themeColor="text1"/>
          <w:sz w:val="22"/>
          <w:szCs w:val="22"/>
        </w:rPr>
        <w:t xml:space="preserve">Automatic Repeat Request ( ARQ)    C. Redudancy Check </w:t>
      </w:r>
    </w:p>
    <w:p w:rsidR="000D201D" w:rsidRPr="00160A50" w:rsidRDefault="000D201D" w:rsidP="00574708">
      <w:pPr>
        <w:pStyle w:val="NormalWeb"/>
        <w:numPr>
          <w:ilvl w:val="1"/>
          <w:numId w:val="17"/>
        </w:numPr>
        <w:spacing w:before="0" w:beforeAutospacing="0" w:after="0" w:afterAutospacing="0" w:line="360" w:lineRule="auto"/>
        <w:ind w:left="1170"/>
        <w:jc w:val="both"/>
        <w:rPr>
          <w:rStyle w:val="Strong"/>
          <w:rFonts w:ascii="Arial" w:hAnsi="Arial" w:cs="Arial"/>
          <w:color w:val="000000" w:themeColor="text1"/>
          <w:sz w:val="22"/>
          <w:szCs w:val="22"/>
        </w:rPr>
      </w:pPr>
      <w:r w:rsidRPr="00160A50">
        <w:rPr>
          <w:rStyle w:val="Strong"/>
          <w:rFonts w:ascii="Arial" w:hAnsi="Arial" w:cs="Arial"/>
          <w:b w:val="0"/>
          <w:color w:val="000000" w:themeColor="text1"/>
          <w:sz w:val="22"/>
          <w:szCs w:val="22"/>
        </w:rPr>
        <w:t xml:space="preserve">Parity Check  </w:t>
      </w:r>
      <w:r w:rsidRPr="00160A50">
        <w:rPr>
          <w:rStyle w:val="Strong"/>
          <w:rFonts w:ascii="Arial" w:hAnsi="Arial" w:cs="Arial"/>
          <w:b w:val="0"/>
          <w:color w:val="000000" w:themeColor="text1"/>
          <w:sz w:val="22"/>
          <w:szCs w:val="22"/>
        </w:rPr>
        <w:tab/>
      </w:r>
      <w:r w:rsidRPr="00160A50">
        <w:rPr>
          <w:rStyle w:val="Strong"/>
          <w:rFonts w:ascii="Arial" w:hAnsi="Arial" w:cs="Arial"/>
          <w:b w:val="0"/>
          <w:color w:val="000000" w:themeColor="text1"/>
          <w:sz w:val="22"/>
          <w:szCs w:val="22"/>
        </w:rPr>
        <w:tab/>
      </w:r>
      <w:r w:rsidRPr="00160A50">
        <w:rPr>
          <w:rStyle w:val="Strong"/>
          <w:rFonts w:ascii="Arial" w:hAnsi="Arial" w:cs="Arial"/>
          <w:b w:val="0"/>
          <w:color w:val="000000" w:themeColor="text1"/>
          <w:sz w:val="22"/>
          <w:szCs w:val="22"/>
        </w:rPr>
        <w:tab/>
      </w:r>
      <w:r w:rsidRPr="00160A50">
        <w:rPr>
          <w:rStyle w:val="Strong"/>
          <w:rFonts w:ascii="Arial" w:hAnsi="Arial" w:cs="Arial"/>
          <w:b w:val="0"/>
          <w:color w:val="000000" w:themeColor="text1"/>
          <w:sz w:val="22"/>
          <w:szCs w:val="22"/>
        </w:rPr>
        <w:tab/>
        <w:t xml:space="preserve"> D.Framing</w:t>
      </w:r>
      <w:r w:rsidRPr="00160A50">
        <w:rPr>
          <w:rStyle w:val="Strong"/>
          <w:rFonts w:ascii="Arial" w:hAnsi="Arial" w:cs="Arial"/>
          <w:color w:val="000000" w:themeColor="text1"/>
          <w:sz w:val="22"/>
          <w:szCs w:val="22"/>
        </w:rPr>
        <w:t xml:space="preserve"> Check</w:t>
      </w:r>
    </w:p>
    <w:p w:rsidR="000D201D" w:rsidRPr="00160A50" w:rsidRDefault="000D201D" w:rsidP="000D201D">
      <w:pPr>
        <w:pStyle w:val="NormalWeb"/>
        <w:spacing w:before="0" w:beforeAutospacing="0" w:after="0" w:afterAutospacing="0" w:line="360" w:lineRule="auto"/>
        <w:ind w:left="720"/>
        <w:jc w:val="both"/>
        <w:rPr>
          <w:rStyle w:val="Strong"/>
          <w:rFonts w:ascii="Arial" w:hAnsi="Arial" w:cs="Arial"/>
          <w:color w:val="000000" w:themeColor="text1"/>
          <w:sz w:val="22"/>
          <w:szCs w:val="22"/>
        </w:rPr>
      </w:pPr>
    </w:p>
    <w:p w:rsidR="000D201D" w:rsidRPr="00160A50" w:rsidRDefault="000D201D" w:rsidP="00574708">
      <w:pPr>
        <w:numPr>
          <w:ilvl w:val="1"/>
          <w:numId w:val="13"/>
        </w:numPr>
        <w:spacing w:after="0" w:line="360" w:lineRule="auto"/>
        <w:ind w:left="720"/>
        <w:jc w:val="both"/>
        <w:rPr>
          <w:rFonts w:ascii="Arial" w:hAnsi="Arial" w:cs="Arial"/>
          <w:color w:val="000000" w:themeColor="text1"/>
        </w:rPr>
      </w:pPr>
      <w:r w:rsidRPr="00160A50">
        <w:rPr>
          <w:rFonts w:ascii="Arial" w:hAnsi="Arial" w:cs="Arial"/>
          <w:color w:val="000000" w:themeColor="text1"/>
        </w:rPr>
        <w:t>Pengecekan kesalahan dalam pentransmisian data  dengan menggunakan paritas genap atau ganjil adalah</w:t>
      </w:r>
    </w:p>
    <w:p w:rsidR="000D201D" w:rsidRPr="00160A50" w:rsidRDefault="000D201D" w:rsidP="00574708">
      <w:pPr>
        <w:pStyle w:val="NormalWeb"/>
        <w:numPr>
          <w:ilvl w:val="0"/>
          <w:numId w:val="18"/>
        </w:numPr>
        <w:spacing w:before="0" w:beforeAutospacing="0" w:after="0" w:afterAutospacing="0" w:line="360" w:lineRule="auto"/>
        <w:ind w:left="1170"/>
        <w:jc w:val="both"/>
        <w:rPr>
          <w:rStyle w:val="Strong"/>
          <w:rFonts w:ascii="Arial" w:hAnsi="Arial" w:cs="Arial"/>
          <w:b w:val="0"/>
          <w:color w:val="000000" w:themeColor="text1"/>
          <w:sz w:val="22"/>
          <w:szCs w:val="22"/>
        </w:rPr>
      </w:pPr>
      <w:r w:rsidRPr="00160A50">
        <w:rPr>
          <w:rStyle w:val="Strong"/>
          <w:rFonts w:ascii="Arial" w:hAnsi="Arial" w:cs="Arial"/>
          <w:b w:val="0"/>
          <w:color w:val="000000" w:themeColor="text1"/>
          <w:sz w:val="22"/>
          <w:szCs w:val="22"/>
        </w:rPr>
        <w:t xml:space="preserve">Automatic Repeat Request ( ARQ)    C. Redudancy Check </w:t>
      </w:r>
    </w:p>
    <w:p w:rsidR="000D201D" w:rsidRPr="00160A50" w:rsidRDefault="000D201D" w:rsidP="00574708">
      <w:pPr>
        <w:pStyle w:val="NormalWeb"/>
        <w:numPr>
          <w:ilvl w:val="0"/>
          <w:numId w:val="18"/>
        </w:numPr>
        <w:spacing w:before="0" w:beforeAutospacing="0" w:after="0" w:afterAutospacing="0" w:line="360" w:lineRule="auto"/>
        <w:ind w:left="1170"/>
        <w:jc w:val="both"/>
        <w:rPr>
          <w:rStyle w:val="Strong"/>
          <w:rFonts w:ascii="Arial" w:hAnsi="Arial" w:cs="Arial"/>
          <w:color w:val="000000" w:themeColor="text1"/>
          <w:sz w:val="22"/>
          <w:szCs w:val="22"/>
        </w:rPr>
      </w:pPr>
      <w:r w:rsidRPr="00160A50">
        <w:rPr>
          <w:rStyle w:val="Strong"/>
          <w:rFonts w:ascii="Arial" w:hAnsi="Arial" w:cs="Arial"/>
          <w:b w:val="0"/>
          <w:color w:val="000000" w:themeColor="text1"/>
          <w:sz w:val="22"/>
          <w:szCs w:val="22"/>
        </w:rPr>
        <w:t>Parity Check                                       D.Framing</w:t>
      </w:r>
      <w:r w:rsidRPr="00160A50">
        <w:rPr>
          <w:rStyle w:val="Strong"/>
          <w:rFonts w:ascii="Arial" w:hAnsi="Arial" w:cs="Arial"/>
          <w:color w:val="000000" w:themeColor="text1"/>
          <w:sz w:val="22"/>
          <w:szCs w:val="22"/>
        </w:rPr>
        <w:t xml:space="preserve"> Check</w:t>
      </w:r>
    </w:p>
    <w:p w:rsidR="000D201D" w:rsidRPr="00160A50" w:rsidRDefault="000D201D" w:rsidP="000D201D">
      <w:pPr>
        <w:pStyle w:val="NormalWeb"/>
        <w:spacing w:before="0" w:beforeAutospacing="0" w:after="0" w:afterAutospacing="0" w:line="360" w:lineRule="auto"/>
        <w:ind w:left="1170"/>
        <w:jc w:val="both"/>
        <w:rPr>
          <w:rStyle w:val="Strong"/>
          <w:rFonts w:ascii="Arial" w:hAnsi="Arial" w:cs="Arial"/>
          <w:color w:val="000000" w:themeColor="text1"/>
          <w:sz w:val="22"/>
          <w:szCs w:val="22"/>
        </w:rPr>
      </w:pPr>
    </w:p>
    <w:p w:rsidR="000D201D" w:rsidRPr="00160A50" w:rsidRDefault="000D201D" w:rsidP="00574708">
      <w:pPr>
        <w:numPr>
          <w:ilvl w:val="1"/>
          <w:numId w:val="13"/>
        </w:numPr>
        <w:spacing w:after="0" w:line="360" w:lineRule="auto"/>
        <w:ind w:left="720"/>
        <w:jc w:val="both"/>
        <w:rPr>
          <w:rFonts w:ascii="Arial" w:hAnsi="Arial" w:cs="Arial"/>
          <w:color w:val="000000" w:themeColor="text1"/>
        </w:rPr>
      </w:pPr>
      <w:r w:rsidRPr="00160A50">
        <w:rPr>
          <w:rFonts w:ascii="Arial" w:hAnsi="Arial" w:cs="Arial"/>
          <w:color w:val="000000" w:themeColor="text1"/>
        </w:rPr>
        <w:t>Layanan Datalink layer  yang di sediakan bagi network layer adalab sbb, kecuali</w:t>
      </w:r>
    </w:p>
    <w:p w:rsidR="000D201D" w:rsidRPr="00160A50" w:rsidRDefault="000D201D" w:rsidP="00574708">
      <w:pPr>
        <w:pStyle w:val="ListParagraph"/>
        <w:numPr>
          <w:ilvl w:val="0"/>
          <w:numId w:val="19"/>
        </w:numPr>
        <w:spacing w:after="0" w:line="360" w:lineRule="auto"/>
        <w:ind w:left="1170"/>
        <w:jc w:val="both"/>
        <w:rPr>
          <w:rFonts w:ascii="Arial" w:hAnsi="Arial" w:cs="Arial"/>
          <w:color w:val="000000" w:themeColor="text1"/>
        </w:rPr>
      </w:pPr>
      <w:r w:rsidRPr="00160A50">
        <w:rPr>
          <w:rFonts w:ascii="Arial" w:hAnsi="Arial" w:cs="Arial"/>
          <w:color w:val="000000" w:themeColor="text1"/>
        </w:rPr>
        <w:t>Layanan Unacknowledged Connection Oriented</w:t>
      </w:r>
    </w:p>
    <w:p w:rsidR="000D201D" w:rsidRPr="00160A50" w:rsidRDefault="000D201D" w:rsidP="00574708">
      <w:pPr>
        <w:pStyle w:val="ListParagraph"/>
        <w:numPr>
          <w:ilvl w:val="0"/>
          <w:numId w:val="19"/>
        </w:numPr>
        <w:spacing w:after="0" w:line="360" w:lineRule="auto"/>
        <w:ind w:left="1170"/>
        <w:jc w:val="both"/>
        <w:rPr>
          <w:rFonts w:ascii="Arial" w:hAnsi="Arial" w:cs="Arial"/>
          <w:color w:val="000000" w:themeColor="text1"/>
        </w:rPr>
      </w:pPr>
      <w:r w:rsidRPr="00160A50">
        <w:rPr>
          <w:rFonts w:ascii="Arial" w:hAnsi="Arial" w:cs="Arial"/>
          <w:color w:val="000000" w:themeColor="text1"/>
        </w:rPr>
        <w:t xml:space="preserve">Layanan Unacknowledged Connectionless, </w:t>
      </w:r>
    </w:p>
    <w:p w:rsidR="000D201D" w:rsidRPr="00160A50" w:rsidRDefault="000D201D" w:rsidP="00574708">
      <w:pPr>
        <w:pStyle w:val="ListParagraph"/>
        <w:numPr>
          <w:ilvl w:val="0"/>
          <w:numId w:val="19"/>
        </w:numPr>
        <w:spacing w:after="0" w:line="360" w:lineRule="auto"/>
        <w:ind w:left="1170"/>
        <w:jc w:val="both"/>
        <w:rPr>
          <w:rFonts w:ascii="Arial" w:hAnsi="Arial" w:cs="Arial"/>
          <w:color w:val="000000" w:themeColor="text1"/>
        </w:rPr>
      </w:pPr>
      <w:r w:rsidRPr="00160A50">
        <w:rPr>
          <w:rFonts w:ascii="Arial" w:hAnsi="Arial" w:cs="Arial"/>
          <w:color w:val="000000" w:themeColor="text1"/>
        </w:rPr>
        <w:t xml:space="preserve">Layanan Acknowledged Connectionless, </w:t>
      </w:r>
    </w:p>
    <w:p w:rsidR="000D201D" w:rsidRPr="00160A50" w:rsidRDefault="000D201D" w:rsidP="00574708">
      <w:pPr>
        <w:pStyle w:val="ListParagraph"/>
        <w:numPr>
          <w:ilvl w:val="0"/>
          <w:numId w:val="19"/>
        </w:numPr>
        <w:spacing w:after="0" w:line="360" w:lineRule="auto"/>
        <w:ind w:left="1170"/>
        <w:jc w:val="both"/>
        <w:rPr>
          <w:rFonts w:ascii="Arial" w:hAnsi="Arial" w:cs="Arial"/>
          <w:color w:val="000000" w:themeColor="text1"/>
        </w:rPr>
      </w:pPr>
      <w:r w:rsidRPr="00160A50">
        <w:rPr>
          <w:rFonts w:ascii="Arial" w:hAnsi="Arial" w:cs="Arial"/>
          <w:color w:val="000000" w:themeColor="text1"/>
        </w:rPr>
        <w:t>Layanan Acknowledged Connection Oriented</w:t>
      </w:r>
    </w:p>
    <w:p w:rsidR="000D201D" w:rsidRPr="00160A50" w:rsidRDefault="000D201D" w:rsidP="000D201D">
      <w:pPr>
        <w:spacing w:after="0" w:line="360" w:lineRule="auto"/>
        <w:jc w:val="both"/>
        <w:rPr>
          <w:rFonts w:ascii="Arial" w:hAnsi="Arial" w:cs="Arial"/>
          <w:color w:val="000000" w:themeColor="text1"/>
        </w:rPr>
      </w:pPr>
    </w:p>
    <w:p w:rsidR="000D201D" w:rsidRPr="00160A50" w:rsidRDefault="000D201D" w:rsidP="00574708">
      <w:pPr>
        <w:numPr>
          <w:ilvl w:val="1"/>
          <w:numId w:val="13"/>
        </w:numPr>
        <w:spacing w:after="0" w:line="360" w:lineRule="auto"/>
        <w:ind w:left="720"/>
        <w:jc w:val="both"/>
        <w:rPr>
          <w:rFonts w:ascii="Arial" w:hAnsi="Arial" w:cs="Arial"/>
          <w:color w:val="000000" w:themeColor="text1"/>
        </w:rPr>
      </w:pPr>
      <w:r w:rsidRPr="00160A50">
        <w:rPr>
          <w:rFonts w:ascii="Arial" w:hAnsi="Arial" w:cs="Arial"/>
          <w:color w:val="000000" w:themeColor="text1"/>
        </w:rPr>
        <w:t>Pada waktu data kirim receiver system  memberi tanggapan positif  sebagai pemberitaan data yang meyatakan bakwa data yang dikirm adalah benat menggunakan sinyal</w:t>
      </w:r>
    </w:p>
    <w:p w:rsidR="000D201D" w:rsidRPr="00160A50" w:rsidRDefault="000D201D" w:rsidP="00574708">
      <w:pPr>
        <w:numPr>
          <w:ilvl w:val="0"/>
          <w:numId w:val="24"/>
        </w:numPr>
        <w:tabs>
          <w:tab w:val="clear" w:pos="720"/>
          <w:tab w:val="num" w:pos="1080"/>
        </w:tabs>
        <w:spacing w:after="0" w:line="360" w:lineRule="auto"/>
        <w:ind w:left="1080"/>
        <w:jc w:val="both"/>
        <w:rPr>
          <w:rFonts w:ascii="Arial" w:hAnsi="Arial" w:cs="Arial"/>
          <w:color w:val="000000" w:themeColor="text1"/>
        </w:rPr>
      </w:pPr>
      <w:r w:rsidRPr="00160A50">
        <w:rPr>
          <w:rFonts w:ascii="Arial" w:hAnsi="Arial" w:cs="Arial"/>
          <w:color w:val="000000" w:themeColor="text1"/>
        </w:rPr>
        <w:t>ARQ</w:t>
      </w:r>
      <w:r w:rsidRPr="00160A50">
        <w:rPr>
          <w:rFonts w:ascii="Arial" w:hAnsi="Arial" w:cs="Arial"/>
          <w:color w:val="000000" w:themeColor="text1"/>
        </w:rPr>
        <w:tab/>
      </w:r>
      <w:r w:rsidRPr="00160A50">
        <w:rPr>
          <w:rFonts w:ascii="Arial" w:hAnsi="Arial" w:cs="Arial"/>
          <w:color w:val="000000" w:themeColor="text1"/>
        </w:rPr>
        <w:tab/>
      </w:r>
      <w:r w:rsidRPr="00160A50">
        <w:rPr>
          <w:rFonts w:ascii="Arial" w:hAnsi="Arial" w:cs="Arial"/>
          <w:color w:val="000000" w:themeColor="text1"/>
        </w:rPr>
        <w:tab/>
      </w:r>
      <w:r w:rsidRPr="00160A50">
        <w:rPr>
          <w:rFonts w:ascii="Arial" w:hAnsi="Arial" w:cs="Arial"/>
          <w:color w:val="000000" w:themeColor="text1"/>
        </w:rPr>
        <w:tab/>
      </w:r>
      <w:r w:rsidRPr="00160A50">
        <w:rPr>
          <w:rFonts w:ascii="Arial" w:hAnsi="Arial" w:cs="Arial"/>
          <w:color w:val="000000" w:themeColor="text1"/>
        </w:rPr>
        <w:tab/>
        <w:t>C. NACK</w:t>
      </w:r>
    </w:p>
    <w:p w:rsidR="000D201D" w:rsidRPr="00160A50" w:rsidRDefault="000D201D" w:rsidP="00574708">
      <w:pPr>
        <w:numPr>
          <w:ilvl w:val="0"/>
          <w:numId w:val="24"/>
        </w:numPr>
        <w:tabs>
          <w:tab w:val="clear" w:pos="720"/>
          <w:tab w:val="num" w:pos="1080"/>
        </w:tabs>
        <w:spacing w:after="0" w:line="360" w:lineRule="auto"/>
        <w:ind w:left="1080"/>
        <w:jc w:val="both"/>
        <w:rPr>
          <w:rFonts w:ascii="Arial" w:hAnsi="Arial" w:cs="Arial"/>
          <w:color w:val="000000" w:themeColor="text1"/>
        </w:rPr>
      </w:pPr>
      <w:r w:rsidRPr="00160A50">
        <w:rPr>
          <w:rFonts w:ascii="Arial" w:hAnsi="Arial" w:cs="Arial"/>
          <w:color w:val="000000" w:themeColor="text1"/>
        </w:rPr>
        <w:t>ACK</w:t>
      </w:r>
      <w:r w:rsidRPr="00160A50">
        <w:rPr>
          <w:rFonts w:ascii="Arial" w:hAnsi="Arial" w:cs="Arial"/>
          <w:color w:val="000000" w:themeColor="text1"/>
        </w:rPr>
        <w:tab/>
      </w:r>
      <w:r w:rsidRPr="00160A50">
        <w:rPr>
          <w:rFonts w:ascii="Arial" w:hAnsi="Arial" w:cs="Arial"/>
          <w:color w:val="000000" w:themeColor="text1"/>
        </w:rPr>
        <w:tab/>
      </w:r>
      <w:r w:rsidRPr="00160A50">
        <w:rPr>
          <w:rFonts w:ascii="Arial" w:hAnsi="Arial" w:cs="Arial"/>
          <w:color w:val="000000" w:themeColor="text1"/>
        </w:rPr>
        <w:tab/>
      </w:r>
      <w:r w:rsidRPr="00160A50">
        <w:rPr>
          <w:rFonts w:ascii="Arial" w:hAnsi="Arial" w:cs="Arial"/>
          <w:color w:val="000000" w:themeColor="text1"/>
        </w:rPr>
        <w:tab/>
      </w:r>
      <w:r w:rsidRPr="00160A50">
        <w:rPr>
          <w:rFonts w:ascii="Arial" w:hAnsi="Arial" w:cs="Arial"/>
          <w:color w:val="000000" w:themeColor="text1"/>
        </w:rPr>
        <w:tab/>
        <w:t>D. Parity</w:t>
      </w:r>
    </w:p>
    <w:p w:rsidR="000D201D" w:rsidRPr="00160A50" w:rsidRDefault="000D201D" w:rsidP="000D201D">
      <w:pPr>
        <w:spacing w:after="0" w:line="360" w:lineRule="auto"/>
        <w:ind w:left="360"/>
        <w:jc w:val="both"/>
        <w:rPr>
          <w:rFonts w:ascii="Arial" w:hAnsi="Arial" w:cs="Arial"/>
          <w:color w:val="000000" w:themeColor="text1"/>
        </w:rPr>
      </w:pPr>
    </w:p>
    <w:p w:rsidR="000D201D" w:rsidRPr="00160A50" w:rsidRDefault="000D201D" w:rsidP="00574708">
      <w:pPr>
        <w:numPr>
          <w:ilvl w:val="1"/>
          <w:numId w:val="13"/>
        </w:numPr>
        <w:spacing w:after="0" w:line="360" w:lineRule="auto"/>
        <w:ind w:left="720"/>
        <w:jc w:val="both"/>
        <w:rPr>
          <w:rFonts w:ascii="Arial" w:hAnsi="Arial" w:cs="Arial"/>
          <w:color w:val="000000" w:themeColor="text1"/>
        </w:rPr>
      </w:pPr>
      <w:r w:rsidRPr="00160A50">
        <w:rPr>
          <w:rFonts w:ascii="Arial" w:hAnsi="Arial" w:cs="Arial"/>
          <w:color w:val="000000" w:themeColor="text1"/>
        </w:rPr>
        <w:t>Layanan datalink dimana mesin sumber mengirimkan sejumlah frame ke mesin yang dituju dengan tidak memberikan acknowledgment bagi diterimanya frame-frame tersebut</w:t>
      </w:r>
    </w:p>
    <w:p w:rsidR="000D201D" w:rsidRPr="00160A50" w:rsidRDefault="000D201D" w:rsidP="00574708">
      <w:pPr>
        <w:pStyle w:val="ListParagraph"/>
        <w:numPr>
          <w:ilvl w:val="0"/>
          <w:numId w:val="20"/>
        </w:numPr>
        <w:spacing w:after="0" w:line="360" w:lineRule="auto"/>
        <w:jc w:val="both"/>
        <w:rPr>
          <w:rFonts w:ascii="Arial" w:hAnsi="Arial" w:cs="Arial"/>
          <w:color w:val="000000" w:themeColor="text1"/>
        </w:rPr>
      </w:pPr>
      <w:r w:rsidRPr="00160A50">
        <w:rPr>
          <w:rFonts w:ascii="Arial" w:hAnsi="Arial" w:cs="Arial"/>
          <w:color w:val="000000" w:themeColor="text1"/>
        </w:rPr>
        <w:t>Layanan Unacknowledged Connection Oriented</w:t>
      </w:r>
    </w:p>
    <w:p w:rsidR="000D201D" w:rsidRPr="00160A50" w:rsidRDefault="000D201D" w:rsidP="00574708">
      <w:pPr>
        <w:pStyle w:val="ListParagraph"/>
        <w:numPr>
          <w:ilvl w:val="0"/>
          <w:numId w:val="20"/>
        </w:numPr>
        <w:spacing w:after="0" w:line="360" w:lineRule="auto"/>
        <w:jc w:val="both"/>
        <w:rPr>
          <w:rFonts w:ascii="Arial" w:hAnsi="Arial" w:cs="Arial"/>
          <w:color w:val="000000" w:themeColor="text1"/>
        </w:rPr>
      </w:pPr>
      <w:r w:rsidRPr="00160A50">
        <w:rPr>
          <w:rFonts w:ascii="Arial" w:hAnsi="Arial" w:cs="Arial"/>
          <w:color w:val="000000" w:themeColor="text1"/>
        </w:rPr>
        <w:lastRenderedPageBreak/>
        <w:t xml:space="preserve">Layanan Unacknowledged Connectionless, </w:t>
      </w:r>
    </w:p>
    <w:p w:rsidR="000D201D" w:rsidRPr="00160A50" w:rsidRDefault="000D201D" w:rsidP="00574708">
      <w:pPr>
        <w:pStyle w:val="ListParagraph"/>
        <w:numPr>
          <w:ilvl w:val="0"/>
          <w:numId w:val="20"/>
        </w:numPr>
        <w:spacing w:after="0" w:line="360" w:lineRule="auto"/>
        <w:jc w:val="both"/>
        <w:rPr>
          <w:rFonts w:ascii="Arial" w:hAnsi="Arial" w:cs="Arial"/>
          <w:color w:val="000000" w:themeColor="text1"/>
        </w:rPr>
      </w:pPr>
      <w:r w:rsidRPr="00160A50">
        <w:rPr>
          <w:rFonts w:ascii="Arial" w:hAnsi="Arial" w:cs="Arial"/>
          <w:color w:val="000000" w:themeColor="text1"/>
        </w:rPr>
        <w:t>Layanan Acknowledged Connectionless</w:t>
      </w:r>
    </w:p>
    <w:p w:rsidR="000D201D" w:rsidRPr="00160A50" w:rsidRDefault="000D201D" w:rsidP="00574708">
      <w:pPr>
        <w:pStyle w:val="ListParagraph"/>
        <w:numPr>
          <w:ilvl w:val="0"/>
          <w:numId w:val="20"/>
        </w:numPr>
        <w:spacing w:after="0" w:line="360" w:lineRule="auto"/>
        <w:jc w:val="both"/>
        <w:rPr>
          <w:rFonts w:ascii="Arial" w:hAnsi="Arial" w:cs="Arial"/>
          <w:color w:val="000000" w:themeColor="text1"/>
        </w:rPr>
      </w:pPr>
      <w:r w:rsidRPr="00160A50">
        <w:rPr>
          <w:rFonts w:ascii="Arial" w:hAnsi="Arial" w:cs="Arial"/>
          <w:color w:val="000000" w:themeColor="text1"/>
        </w:rPr>
        <w:t>Layanan Acknowledged Connection Oriented</w:t>
      </w:r>
    </w:p>
    <w:p w:rsidR="000D201D" w:rsidRPr="00160A50" w:rsidRDefault="000D201D" w:rsidP="000D201D">
      <w:pPr>
        <w:pStyle w:val="ListParagraph"/>
        <w:spacing w:after="0" w:line="360" w:lineRule="auto"/>
        <w:ind w:left="1080"/>
        <w:jc w:val="both"/>
        <w:rPr>
          <w:rFonts w:ascii="Arial" w:hAnsi="Arial" w:cs="Arial"/>
          <w:color w:val="000000" w:themeColor="text1"/>
        </w:rPr>
      </w:pPr>
    </w:p>
    <w:p w:rsidR="000D201D" w:rsidRPr="00160A50" w:rsidRDefault="000D201D" w:rsidP="00574708">
      <w:pPr>
        <w:numPr>
          <w:ilvl w:val="1"/>
          <w:numId w:val="13"/>
        </w:numPr>
        <w:spacing w:after="0" w:line="360" w:lineRule="auto"/>
        <w:ind w:left="630"/>
        <w:jc w:val="both"/>
        <w:rPr>
          <w:rFonts w:ascii="Arial" w:hAnsi="Arial" w:cs="Arial"/>
          <w:color w:val="000000" w:themeColor="text1"/>
        </w:rPr>
      </w:pPr>
      <w:r w:rsidRPr="00160A50">
        <w:rPr>
          <w:rFonts w:ascii="Arial" w:hAnsi="Arial" w:cs="Arial"/>
          <w:color w:val="000000" w:themeColor="text1"/>
        </w:rPr>
        <w:t xml:space="preserve">Pada protkol OSI flow control, detection eror correction merupakan fungsi dari  </w:t>
      </w:r>
    </w:p>
    <w:p w:rsidR="000D201D" w:rsidRPr="00160A50" w:rsidRDefault="000D201D" w:rsidP="00574708">
      <w:pPr>
        <w:numPr>
          <w:ilvl w:val="0"/>
          <w:numId w:val="12"/>
        </w:numPr>
        <w:tabs>
          <w:tab w:val="clear" w:pos="720"/>
        </w:tabs>
        <w:spacing w:after="0" w:line="360" w:lineRule="auto"/>
        <w:ind w:left="1080"/>
        <w:jc w:val="both"/>
        <w:rPr>
          <w:rFonts w:ascii="Arial" w:hAnsi="Arial" w:cs="Arial"/>
          <w:color w:val="000000" w:themeColor="text1"/>
        </w:rPr>
      </w:pPr>
      <w:r w:rsidRPr="00160A50">
        <w:rPr>
          <w:rFonts w:ascii="Arial" w:hAnsi="Arial" w:cs="Arial"/>
          <w:color w:val="000000" w:themeColor="text1"/>
        </w:rPr>
        <w:t>Lapisan phisik</w:t>
      </w:r>
      <w:r w:rsidRPr="00160A50">
        <w:rPr>
          <w:rFonts w:ascii="Arial" w:hAnsi="Arial" w:cs="Arial"/>
          <w:color w:val="000000" w:themeColor="text1"/>
        </w:rPr>
        <w:tab/>
      </w:r>
      <w:r w:rsidRPr="00160A50">
        <w:rPr>
          <w:rFonts w:ascii="Arial" w:hAnsi="Arial" w:cs="Arial"/>
          <w:color w:val="000000" w:themeColor="text1"/>
        </w:rPr>
        <w:tab/>
      </w:r>
      <w:r w:rsidRPr="00160A50">
        <w:rPr>
          <w:rFonts w:ascii="Arial" w:hAnsi="Arial" w:cs="Arial"/>
          <w:color w:val="000000" w:themeColor="text1"/>
        </w:rPr>
        <w:tab/>
      </w:r>
      <w:r w:rsidRPr="00160A50">
        <w:rPr>
          <w:rFonts w:ascii="Arial" w:hAnsi="Arial" w:cs="Arial"/>
          <w:color w:val="000000" w:themeColor="text1"/>
        </w:rPr>
        <w:tab/>
        <w:t>C. Lapisan Jaringan</w:t>
      </w:r>
    </w:p>
    <w:p w:rsidR="000D201D" w:rsidRPr="00160A50" w:rsidRDefault="000D201D" w:rsidP="00574708">
      <w:pPr>
        <w:numPr>
          <w:ilvl w:val="0"/>
          <w:numId w:val="12"/>
        </w:numPr>
        <w:tabs>
          <w:tab w:val="clear" w:pos="720"/>
        </w:tabs>
        <w:spacing w:after="0" w:line="360" w:lineRule="auto"/>
        <w:ind w:left="1080"/>
        <w:jc w:val="both"/>
        <w:rPr>
          <w:rFonts w:ascii="Arial" w:hAnsi="Arial" w:cs="Arial"/>
          <w:color w:val="000000" w:themeColor="text1"/>
        </w:rPr>
      </w:pPr>
      <w:r w:rsidRPr="00160A50">
        <w:rPr>
          <w:rFonts w:ascii="Arial" w:hAnsi="Arial" w:cs="Arial"/>
          <w:color w:val="000000" w:themeColor="text1"/>
        </w:rPr>
        <w:t>Lapisan datalink</w:t>
      </w:r>
      <w:r w:rsidRPr="00160A50">
        <w:rPr>
          <w:rFonts w:ascii="Arial" w:hAnsi="Arial" w:cs="Arial"/>
          <w:color w:val="000000" w:themeColor="text1"/>
        </w:rPr>
        <w:tab/>
      </w:r>
      <w:r w:rsidRPr="00160A50">
        <w:rPr>
          <w:rFonts w:ascii="Arial" w:hAnsi="Arial" w:cs="Arial"/>
          <w:color w:val="000000" w:themeColor="text1"/>
        </w:rPr>
        <w:tab/>
        <w:t xml:space="preserve">  </w:t>
      </w:r>
      <w:r w:rsidRPr="00160A50">
        <w:rPr>
          <w:rFonts w:ascii="Arial" w:hAnsi="Arial" w:cs="Arial"/>
          <w:color w:val="000000" w:themeColor="text1"/>
        </w:rPr>
        <w:tab/>
      </w:r>
      <w:r w:rsidRPr="00160A50">
        <w:rPr>
          <w:rFonts w:ascii="Arial" w:hAnsi="Arial" w:cs="Arial"/>
          <w:color w:val="000000" w:themeColor="text1"/>
        </w:rPr>
        <w:tab/>
        <w:t>D. Lapisan Transport</w:t>
      </w:r>
    </w:p>
    <w:p w:rsidR="000D201D" w:rsidRPr="00160A50" w:rsidRDefault="000D201D" w:rsidP="000D201D">
      <w:pPr>
        <w:spacing w:after="0" w:line="360" w:lineRule="auto"/>
        <w:ind w:left="720"/>
        <w:jc w:val="both"/>
        <w:rPr>
          <w:rFonts w:ascii="Arial" w:hAnsi="Arial" w:cs="Arial"/>
          <w:color w:val="000000" w:themeColor="text1"/>
        </w:rPr>
      </w:pPr>
    </w:p>
    <w:p w:rsidR="000D201D" w:rsidRPr="00160A50" w:rsidRDefault="000D201D" w:rsidP="00574708">
      <w:pPr>
        <w:numPr>
          <w:ilvl w:val="1"/>
          <w:numId w:val="13"/>
        </w:numPr>
        <w:spacing w:after="0" w:line="360" w:lineRule="auto"/>
        <w:ind w:left="720"/>
        <w:jc w:val="both"/>
        <w:rPr>
          <w:rFonts w:ascii="Arial" w:hAnsi="Arial" w:cs="Arial"/>
          <w:color w:val="000000" w:themeColor="text1"/>
        </w:rPr>
      </w:pPr>
      <w:r w:rsidRPr="00160A50">
        <w:rPr>
          <w:rFonts w:ascii="Arial" w:hAnsi="Arial" w:cs="Arial"/>
          <w:color w:val="000000" w:themeColor="text1"/>
        </w:rPr>
        <w:t>Pada waktu data kirim receiver system  memberi tanggapan Negatif  sebagai pemberitaan data yang meyatakan bakwa data yang dikirm adalah salah menggunakan sinyal</w:t>
      </w:r>
    </w:p>
    <w:p w:rsidR="000D201D" w:rsidRPr="00160A50" w:rsidRDefault="000D201D" w:rsidP="00574708">
      <w:pPr>
        <w:numPr>
          <w:ilvl w:val="0"/>
          <w:numId w:val="24"/>
        </w:numPr>
        <w:tabs>
          <w:tab w:val="clear" w:pos="720"/>
        </w:tabs>
        <w:spacing w:after="0" w:line="360" w:lineRule="auto"/>
        <w:ind w:left="1080"/>
        <w:jc w:val="both"/>
        <w:rPr>
          <w:rFonts w:ascii="Arial" w:hAnsi="Arial" w:cs="Arial"/>
          <w:color w:val="000000" w:themeColor="text1"/>
        </w:rPr>
      </w:pPr>
      <w:r w:rsidRPr="00160A50">
        <w:rPr>
          <w:rFonts w:ascii="Arial" w:hAnsi="Arial" w:cs="Arial"/>
          <w:color w:val="000000" w:themeColor="text1"/>
        </w:rPr>
        <w:t>ARQ</w:t>
      </w:r>
      <w:r w:rsidRPr="00160A50">
        <w:rPr>
          <w:rFonts w:ascii="Arial" w:hAnsi="Arial" w:cs="Arial"/>
          <w:color w:val="000000" w:themeColor="text1"/>
        </w:rPr>
        <w:tab/>
      </w:r>
      <w:r w:rsidRPr="00160A50">
        <w:rPr>
          <w:rFonts w:ascii="Arial" w:hAnsi="Arial" w:cs="Arial"/>
          <w:color w:val="000000" w:themeColor="text1"/>
        </w:rPr>
        <w:tab/>
      </w:r>
      <w:r w:rsidRPr="00160A50">
        <w:rPr>
          <w:rFonts w:ascii="Arial" w:hAnsi="Arial" w:cs="Arial"/>
          <w:color w:val="000000" w:themeColor="text1"/>
        </w:rPr>
        <w:tab/>
      </w:r>
      <w:r w:rsidRPr="00160A50">
        <w:rPr>
          <w:rFonts w:ascii="Arial" w:hAnsi="Arial" w:cs="Arial"/>
          <w:color w:val="000000" w:themeColor="text1"/>
        </w:rPr>
        <w:tab/>
      </w:r>
      <w:r w:rsidRPr="00160A50">
        <w:rPr>
          <w:rFonts w:ascii="Arial" w:hAnsi="Arial" w:cs="Arial"/>
          <w:color w:val="000000" w:themeColor="text1"/>
        </w:rPr>
        <w:tab/>
        <w:t>C. NACK</w:t>
      </w:r>
    </w:p>
    <w:p w:rsidR="000D201D" w:rsidRPr="00160A50" w:rsidRDefault="000D201D" w:rsidP="00574708">
      <w:pPr>
        <w:numPr>
          <w:ilvl w:val="0"/>
          <w:numId w:val="24"/>
        </w:numPr>
        <w:tabs>
          <w:tab w:val="clear" w:pos="720"/>
        </w:tabs>
        <w:spacing w:after="0" w:line="360" w:lineRule="auto"/>
        <w:ind w:left="1080"/>
        <w:jc w:val="both"/>
        <w:rPr>
          <w:rFonts w:ascii="Arial" w:hAnsi="Arial" w:cs="Arial"/>
          <w:color w:val="000000" w:themeColor="text1"/>
        </w:rPr>
      </w:pPr>
      <w:r w:rsidRPr="00160A50">
        <w:rPr>
          <w:rFonts w:ascii="Arial" w:hAnsi="Arial" w:cs="Arial"/>
          <w:color w:val="000000" w:themeColor="text1"/>
        </w:rPr>
        <w:t>ACK</w:t>
      </w:r>
      <w:r w:rsidRPr="00160A50">
        <w:rPr>
          <w:rFonts w:ascii="Arial" w:hAnsi="Arial" w:cs="Arial"/>
          <w:color w:val="000000" w:themeColor="text1"/>
        </w:rPr>
        <w:tab/>
      </w:r>
      <w:r w:rsidRPr="00160A50">
        <w:rPr>
          <w:rFonts w:ascii="Arial" w:hAnsi="Arial" w:cs="Arial"/>
          <w:color w:val="000000" w:themeColor="text1"/>
        </w:rPr>
        <w:tab/>
      </w:r>
      <w:r w:rsidRPr="00160A50">
        <w:rPr>
          <w:rFonts w:ascii="Arial" w:hAnsi="Arial" w:cs="Arial"/>
          <w:color w:val="000000" w:themeColor="text1"/>
        </w:rPr>
        <w:tab/>
      </w:r>
      <w:r w:rsidRPr="00160A50">
        <w:rPr>
          <w:rFonts w:ascii="Arial" w:hAnsi="Arial" w:cs="Arial"/>
          <w:color w:val="000000" w:themeColor="text1"/>
        </w:rPr>
        <w:tab/>
      </w:r>
      <w:r w:rsidRPr="00160A50">
        <w:rPr>
          <w:rFonts w:ascii="Arial" w:hAnsi="Arial" w:cs="Arial"/>
          <w:color w:val="000000" w:themeColor="text1"/>
        </w:rPr>
        <w:tab/>
        <w:t>D. Parity</w:t>
      </w:r>
    </w:p>
    <w:p w:rsidR="000D201D" w:rsidRPr="00160A50" w:rsidRDefault="000D201D" w:rsidP="00574708">
      <w:pPr>
        <w:numPr>
          <w:ilvl w:val="1"/>
          <w:numId w:val="13"/>
        </w:numPr>
        <w:spacing w:after="0" w:line="360" w:lineRule="auto"/>
        <w:ind w:left="720"/>
        <w:jc w:val="both"/>
        <w:rPr>
          <w:rFonts w:ascii="Arial" w:hAnsi="Arial" w:cs="Arial"/>
          <w:color w:val="000000" w:themeColor="text1"/>
        </w:rPr>
      </w:pPr>
      <w:r w:rsidRPr="00160A50">
        <w:rPr>
          <w:rFonts w:ascii="Arial" w:hAnsi="Arial" w:cs="Arial"/>
          <w:color w:val="000000" w:themeColor="text1"/>
        </w:rPr>
        <w:t>layanan yang  tidak menggunakan koneksi, akan tetapi setiap frame dikirimkan secara independent dan secara acknowledgment.</w:t>
      </w:r>
    </w:p>
    <w:p w:rsidR="000D201D" w:rsidRPr="00160A50" w:rsidRDefault="000D201D" w:rsidP="00574708">
      <w:pPr>
        <w:pStyle w:val="ListParagraph"/>
        <w:numPr>
          <w:ilvl w:val="0"/>
          <w:numId w:val="21"/>
        </w:numPr>
        <w:spacing w:after="0" w:line="360" w:lineRule="auto"/>
        <w:jc w:val="both"/>
        <w:rPr>
          <w:rFonts w:ascii="Arial" w:hAnsi="Arial" w:cs="Arial"/>
          <w:color w:val="000000" w:themeColor="text1"/>
        </w:rPr>
      </w:pPr>
      <w:r w:rsidRPr="00160A50">
        <w:rPr>
          <w:rFonts w:ascii="Arial" w:hAnsi="Arial" w:cs="Arial"/>
          <w:color w:val="000000" w:themeColor="text1"/>
        </w:rPr>
        <w:t>Layanan Unacknowledged Connection Oriented</w:t>
      </w:r>
    </w:p>
    <w:p w:rsidR="000D201D" w:rsidRPr="00160A50" w:rsidRDefault="000D201D" w:rsidP="00574708">
      <w:pPr>
        <w:pStyle w:val="ListParagraph"/>
        <w:numPr>
          <w:ilvl w:val="0"/>
          <w:numId w:val="21"/>
        </w:numPr>
        <w:spacing w:after="0" w:line="360" w:lineRule="auto"/>
        <w:jc w:val="both"/>
        <w:rPr>
          <w:rFonts w:ascii="Arial" w:hAnsi="Arial" w:cs="Arial"/>
          <w:color w:val="000000" w:themeColor="text1"/>
        </w:rPr>
      </w:pPr>
      <w:r w:rsidRPr="00160A50">
        <w:rPr>
          <w:rFonts w:ascii="Arial" w:hAnsi="Arial" w:cs="Arial"/>
          <w:color w:val="000000" w:themeColor="text1"/>
        </w:rPr>
        <w:t xml:space="preserve">Layanan Unacknowledged Connectionless, </w:t>
      </w:r>
    </w:p>
    <w:p w:rsidR="000D201D" w:rsidRPr="00160A50" w:rsidRDefault="000D201D" w:rsidP="00574708">
      <w:pPr>
        <w:pStyle w:val="ListParagraph"/>
        <w:numPr>
          <w:ilvl w:val="0"/>
          <w:numId w:val="21"/>
        </w:numPr>
        <w:spacing w:after="0" w:line="360" w:lineRule="auto"/>
        <w:jc w:val="both"/>
        <w:rPr>
          <w:rFonts w:ascii="Arial" w:hAnsi="Arial" w:cs="Arial"/>
          <w:color w:val="000000" w:themeColor="text1"/>
        </w:rPr>
      </w:pPr>
      <w:r w:rsidRPr="00160A50">
        <w:rPr>
          <w:rFonts w:ascii="Arial" w:hAnsi="Arial" w:cs="Arial"/>
          <w:color w:val="000000" w:themeColor="text1"/>
        </w:rPr>
        <w:t>Layanan Acknowledged Connectionless</w:t>
      </w:r>
    </w:p>
    <w:p w:rsidR="000D201D" w:rsidRPr="00160A50" w:rsidRDefault="000D201D" w:rsidP="00574708">
      <w:pPr>
        <w:pStyle w:val="ListParagraph"/>
        <w:numPr>
          <w:ilvl w:val="0"/>
          <w:numId w:val="21"/>
        </w:numPr>
        <w:spacing w:after="0" w:line="360" w:lineRule="auto"/>
        <w:jc w:val="both"/>
        <w:rPr>
          <w:rFonts w:ascii="Arial" w:hAnsi="Arial" w:cs="Arial"/>
          <w:color w:val="000000" w:themeColor="text1"/>
        </w:rPr>
      </w:pPr>
      <w:r w:rsidRPr="00160A50">
        <w:rPr>
          <w:rFonts w:ascii="Arial" w:hAnsi="Arial" w:cs="Arial"/>
          <w:color w:val="000000" w:themeColor="text1"/>
        </w:rPr>
        <w:t>Layanan Acknowledged Connection Oriented</w:t>
      </w:r>
    </w:p>
    <w:p w:rsidR="000D201D" w:rsidRPr="00160A50" w:rsidRDefault="000D201D" w:rsidP="000D201D">
      <w:pPr>
        <w:spacing w:after="0" w:line="360" w:lineRule="auto"/>
        <w:ind w:left="360"/>
        <w:jc w:val="both"/>
        <w:rPr>
          <w:rFonts w:ascii="Arial" w:hAnsi="Arial" w:cs="Arial"/>
          <w:b/>
          <w:color w:val="000000" w:themeColor="text1"/>
        </w:rPr>
      </w:pPr>
    </w:p>
    <w:p w:rsidR="000D201D" w:rsidRPr="00160A50" w:rsidRDefault="000D201D" w:rsidP="00574708">
      <w:pPr>
        <w:pStyle w:val="ListParagraph"/>
        <w:numPr>
          <w:ilvl w:val="1"/>
          <w:numId w:val="9"/>
        </w:numPr>
        <w:spacing w:after="0" w:line="360" w:lineRule="auto"/>
        <w:ind w:left="360" w:hanging="270"/>
        <w:jc w:val="both"/>
        <w:rPr>
          <w:rFonts w:ascii="Arial" w:hAnsi="Arial" w:cs="Arial"/>
          <w:b/>
          <w:color w:val="000000" w:themeColor="text1"/>
        </w:rPr>
      </w:pPr>
      <w:r w:rsidRPr="00160A50">
        <w:rPr>
          <w:rFonts w:ascii="Arial" w:hAnsi="Arial" w:cs="Arial"/>
          <w:b/>
          <w:color w:val="000000" w:themeColor="text1"/>
        </w:rPr>
        <w:t>BENAR ATAU SALAH</w:t>
      </w:r>
    </w:p>
    <w:p w:rsidR="000D201D" w:rsidRPr="00160A50" w:rsidRDefault="000D201D" w:rsidP="00574708">
      <w:pPr>
        <w:pStyle w:val="ListParagraph"/>
        <w:numPr>
          <w:ilvl w:val="3"/>
          <w:numId w:val="13"/>
        </w:numPr>
        <w:spacing w:after="0" w:line="360" w:lineRule="auto"/>
        <w:ind w:left="720"/>
        <w:jc w:val="both"/>
        <w:rPr>
          <w:rFonts w:ascii="Arial" w:hAnsi="Arial" w:cs="Arial"/>
          <w:b/>
          <w:color w:val="000000" w:themeColor="text1"/>
        </w:rPr>
      </w:pPr>
      <w:r w:rsidRPr="00160A50">
        <w:rPr>
          <w:rFonts w:ascii="Arial" w:hAnsi="Arial" w:cs="Arial"/>
          <w:color w:val="000000" w:themeColor="text1"/>
        </w:rPr>
        <w:t>Data link layer atau lapisan datalink merupakan lapisan ke tiga  dari protocol referensi OSI</w:t>
      </w:r>
    </w:p>
    <w:p w:rsidR="000D201D" w:rsidRPr="00160A50" w:rsidRDefault="000D201D" w:rsidP="00574708">
      <w:pPr>
        <w:pStyle w:val="ListParagraph"/>
        <w:numPr>
          <w:ilvl w:val="3"/>
          <w:numId w:val="13"/>
        </w:numPr>
        <w:spacing w:after="0" w:line="360" w:lineRule="auto"/>
        <w:ind w:left="720"/>
        <w:jc w:val="both"/>
        <w:rPr>
          <w:rFonts w:ascii="Arial" w:hAnsi="Arial" w:cs="Arial"/>
          <w:b/>
          <w:color w:val="000000" w:themeColor="text1"/>
        </w:rPr>
      </w:pPr>
      <w:r w:rsidRPr="00160A50">
        <w:rPr>
          <w:rFonts w:ascii="Arial" w:hAnsi="Arial" w:cs="Arial"/>
          <w:color w:val="000000" w:themeColor="text1"/>
        </w:rPr>
        <w:t>Tugas utama dari data link layer adalah sebagai fasilitas transmisi data mentah dan mentransformasi data tersebut ke saluran yang bebas dari kesalahan transmisi</w:t>
      </w:r>
    </w:p>
    <w:p w:rsidR="000D201D" w:rsidRPr="00160A50" w:rsidRDefault="000D201D" w:rsidP="00574708">
      <w:pPr>
        <w:pStyle w:val="ListParagraph"/>
        <w:numPr>
          <w:ilvl w:val="3"/>
          <w:numId w:val="13"/>
        </w:numPr>
        <w:spacing w:after="0" w:line="360" w:lineRule="auto"/>
        <w:ind w:left="720"/>
        <w:jc w:val="both"/>
        <w:rPr>
          <w:rFonts w:ascii="Arial" w:hAnsi="Arial" w:cs="Arial"/>
          <w:color w:val="000000" w:themeColor="text1"/>
        </w:rPr>
      </w:pPr>
      <w:r w:rsidRPr="00160A50">
        <w:rPr>
          <w:rFonts w:ascii="Arial" w:hAnsi="Arial" w:cs="Arial"/>
          <w:color w:val="000000" w:themeColor="text1"/>
        </w:rPr>
        <w:t xml:space="preserve">Tiga layanan dari data link layer yaitu : Layanan Connectionless,  Layanan Acknowledged Connectionless, Layanan Acknowledged Connection Oriented. </w:t>
      </w:r>
    </w:p>
    <w:p w:rsidR="000D201D" w:rsidRPr="00160A50" w:rsidRDefault="000D201D" w:rsidP="00574708">
      <w:pPr>
        <w:pStyle w:val="ListParagraph"/>
        <w:numPr>
          <w:ilvl w:val="3"/>
          <w:numId w:val="13"/>
        </w:numPr>
        <w:spacing w:after="0" w:line="360" w:lineRule="auto"/>
        <w:ind w:left="720"/>
        <w:jc w:val="both"/>
        <w:rPr>
          <w:rFonts w:ascii="Arial" w:hAnsi="Arial" w:cs="Arial"/>
          <w:color w:val="000000" w:themeColor="text1"/>
        </w:rPr>
      </w:pPr>
      <w:r w:rsidRPr="00160A50">
        <w:rPr>
          <w:rFonts w:ascii="Arial" w:hAnsi="Arial" w:cs="Arial"/>
          <w:color w:val="000000" w:themeColor="text1"/>
          <w:lang w:val="id-ID"/>
        </w:rPr>
        <w:t>VRC (Vertical Redundancy Check)</w:t>
      </w:r>
      <w:r w:rsidRPr="00160A50">
        <w:rPr>
          <w:rFonts w:ascii="Arial" w:hAnsi="Arial" w:cs="Arial"/>
          <w:color w:val="000000" w:themeColor="text1"/>
        </w:rPr>
        <w:t xml:space="preserve"> Adalah metode pendeteksian kesalahan yang menggunakan bit paritas ( paritas genap atau paritas ganjil) untuk setiap byte data yang akan dikirim, dan kemudian di uji untuk menentukan apakah transmisi benar</w:t>
      </w:r>
    </w:p>
    <w:p w:rsidR="000D201D" w:rsidRPr="00160A50" w:rsidRDefault="000D201D" w:rsidP="00574708">
      <w:pPr>
        <w:pStyle w:val="NormalWeb"/>
        <w:numPr>
          <w:ilvl w:val="3"/>
          <w:numId w:val="13"/>
        </w:numPr>
        <w:spacing w:before="0" w:beforeAutospacing="0" w:after="0" w:afterAutospacing="0" w:line="360" w:lineRule="auto"/>
        <w:ind w:left="720"/>
        <w:jc w:val="both"/>
        <w:rPr>
          <w:rFonts w:ascii="Arial" w:hAnsi="Arial" w:cs="Arial"/>
          <w:color w:val="000000" w:themeColor="text1"/>
          <w:sz w:val="22"/>
          <w:szCs w:val="22"/>
        </w:rPr>
      </w:pPr>
      <w:r w:rsidRPr="00160A50">
        <w:rPr>
          <w:rFonts w:ascii="Arial" w:hAnsi="Arial" w:cs="Arial"/>
          <w:color w:val="000000" w:themeColor="text1"/>
          <w:sz w:val="22"/>
          <w:szCs w:val="22"/>
        </w:rPr>
        <w:t>Automatic Repeat Requst meupakan fasilitas dalam jaringan yang secara otomatis akan meminta kembali pengiriman ulang apabila diketahui ada suatu kesalahan dalam proses transmisi</w:t>
      </w:r>
    </w:p>
    <w:p w:rsidR="000D201D" w:rsidRPr="00160A50" w:rsidRDefault="000D201D" w:rsidP="00B51A73">
      <w:pPr>
        <w:spacing w:after="0" w:line="360" w:lineRule="auto"/>
        <w:jc w:val="both"/>
        <w:rPr>
          <w:rFonts w:ascii="Arial" w:hAnsi="Arial" w:cs="Arial"/>
          <w:color w:val="000000" w:themeColor="text1"/>
        </w:rPr>
      </w:pPr>
    </w:p>
    <w:p w:rsidR="000D201D" w:rsidRDefault="000D201D" w:rsidP="00B51A73">
      <w:pPr>
        <w:spacing w:after="0" w:line="360" w:lineRule="auto"/>
        <w:jc w:val="both"/>
        <w:rPr>
          <w:rFonts w:ascii="Arial" w:hAnsi="Arial" w:cs="Arial"/>
        </w:rPr>
      </w:pPr>
    </w:p>
    <w:p w:rsidR="00B51A73" w:rsidRDefault="00B51A73" w:rsidP="00B51A73">
      <w:pPr>
        <w:spacing w:after="0" w:line="360" w:lineRule="auto"/>
        <w:jc w:val="both"/>
        <w:rPr>
          <w:rFonts w:ascii="Arial" w:hAnsi="Arial" w:cs="Arial"/>
        </w:rPr>
      </w:pPr>
    </w:p>
    <w:p w:rsidR="00BA5CF5" w:rsidRDefault="00BA5CF5" w:rsidP="00B51A73">
      <w:pPr>
        <w:pStyle w:val="Heading1"/>
        <w:spacing w:after="0" w:line="360" w:lineRule="auto"/>
        <w:rPr>
          <w:lang w:val="id-ID"/>
        </w:rPr>
      </w:pPr>
      <w:r>
        <w:lastRenderedPageBreak/>
        <w:t>Daftar Pustaka</w:t>
      </w:r>
    </w:p>
    <w:p w:rsidR="00CB10EF" w:rsidRPr="0062602B" w:rsidRDefault="00CB10EF" w:rsidP="00B51A73">
      <w:pPr>
        <w:pStyle w:val="PreformattedText"/>
        <w:spacing w:line="360" w:lineRule="auto"/>
        <w:jc w:val="both"/>
        <w:rPr>
          <w:rFonts w:ascii="Arial" w:hAnsi="Arial" w:cs="Arial"/>
          <w:sz w:val="24"/>
          <w:szCs w:val="24"/>
          <w:lang w:val="sv-SE"/>
        </w:rPr>
      </w:pPr>
    </w:p>
    <w:p w:rsidR="00B75B4D" w:rsidRPr="0062602B" w:rsidRDefault="00B75B4D" w:rsidP="00574708">
      <w:pPr>
        <w:pStyle w:val="ListParagraph"/>
        <w:numPr>
          <w:ilvl w:val="0"/>
          <w:numId w:val="1"/>
        </w:numPr>
        <w:spacing w:after="0" w:line="360" w:lineRule="auto"/>
        <w:jc w:val="both"/>
        <w:rPr>
          <w:rFonts w:ascii="Arial" w:hAnsi="Arial" w:cs="Arial"/>
        </w:rPr>
      </w:pPr>
      <w:r w:rsidRPr="0062602B">
        <w:rPr>
          <w:rFonts w:ascii="Arial" w:hAnsi="Arial" w:cs="Arial"/>
        </w:rPr>
        <w:t>Andrew A tenembaum, Computer Network, PrenticeHall, 2003</w:t>
      </w:r>
    </w:p>
    <w:p w:rsidR="00B75B4D" w:rsidRPr="0062602B" w:rsidRDefault="00B75B4D" w:rsidP="00574708">
      <w:pPr>
        <w:pStyle w:val="ListParagraph"/>
        <w:numPr>
          <w:ilvl w:val="0"/>
          <w:numId w:val="1"/>
        </w:numPr>
        <w:spacing w:after="0" w:line="360" w:lineRule="auto"/>
        <w:jc w:val="both"/>
        <w:rPr>
          <w:rFonts w:ascii="Arial" w:hAnsi="Arial" w:cs="Arial"/>
        </w:rPr>
      </w:pPr>
      <w:r w:rsidRPr="0062602B">
        <w:rPr>
          <w:rFonts w:ascii="Arial" w:hAnsi="Arial" w:cs="Arial"/>
        </w:rPr>
        <w:t xml:space="preserve">Dc Green, Data Comunication , Longman  Group UK, 1995 </w:t>
      </w:r>
    </w:p>
    <w:p w:rsidR="00B75B4D" w:rsidRPr="0062602B" w:rsidRDefault="00B75B4D" w:rsidP="00574708">
      <w:pPr>
        <w:pStyle w:val="ListParagraph"/>
        <w:numPr>
          <w:ilvl w:val="0"/>
          <w:numId w:val="1"/>
        </w:numPr>
        <w:spacing w:after="0" w:line="360" w:lineRule="auto"/>
        <w:jc w:val="both"/>
        <w:rPr>
          <w:rFonts w:ascii="Arial" w:hAnsi="Arial" w:cs="Arial"/>
        </w:rPr>
      </w:pPr>
      <w:r w:rsidRPr="0062602B">
        <w:rPr>
          <w:rFonts w:ascii="Arial" w:hAnsi="Arial" w:cs="Arial"/>
        </w:rPr>
        <w:t>William Stallings, Data and Computer Communication, Prentice Hall, 2001</w:t>
      </w:r>
    </w:p>
    <w:p w:rsidR="00B75B4D" w:rsidRPr="0062602B" w:rsidRDefault="00B75B4D" w:rsidP="00574708">
      <w:pPr>
        <w:pStyle w:val="ListParagraph"/>
        <w:numPr>
          <w:ilvl w:val="0"/>
          <w:numId w:val="1"/>
        </w:numPr>
        <w:spacing w:after="0" w:line="360" w:lineRule="auto"/>
        <w:jc w:val="both"/>
        <w:rPr>
          <w:rFonts w:ascii="Arial" w:hAnsi="Arial" w:cs="Arial"/>
        </w:rPr>
      </w:pPr>
      <w:r w:rsidRPr="0062602B">
        <w:rPr>
          <w:rFonts w:ascii="Arial" w:hAnsi="Arial" w:cs="Arial"/>
        </w:rPr>
        <w:t>Wahono Teguh, Prinsip Dasar dan Teknologi Komunikasi Data, Graha ILmu 2003</w:t>
      </w:r>
    </w:p>
    <w:p w:rsidR="00CB10EF" w:rsidRPr="0062602B" w:rsidRDefault="00CB10EF" w:rsidP="00B51A73">
      <w:pPr>
        <w:pStyle w:val="PreformattedText"/>
        <w:spacing w:line="360" w:lineRule="auto"/>
        <w:jc w:val="both"/>
        <w:rPr>
          <w:rFonts w:ascii="Arial" w:hAnsi="Arial" w:cs="Arial"/>
          <w:sz w:val="24"/>
          <w:szCs w:val="24"/>
          <w:lang w:val="sv-SE"/>
        </w:rPr>
      </w:pPr>
    </w:p>
    <w:p w:rsidR="004135EC" w:rsidRPr="00D91475" w:rsidRDefault="004135EC" w:rsidP="00B51A73">
      <w:pPr>
        <w:pStyle w:val="PreformattedText"/>
        <w:spacing w:line="360" w:lineRule="auto"/>
        <w:jc w:val="both"/>
        <w:rPr>
          <w:rFonts w:ascii="Arial" w:hAnsi="Arial" w:cs="Arial"/>
          <w:sz w:val="22"/>
          <w:szCs w:val="22"/>
        </w:rPr>
      </w:pPr>
      <w:r>
        <w:rPr>
          <w:rFonts w:ascii="Arial" w:hAnsi="Arial" w:cs="Arial"/>
          <w:sz w:val="22"/>
          <w:szCs w:val="22"/>
        </w:rPr>
        <w:t>Beberapa dari internet.</w:t>
      </w:r>
    </w:p>
    <w:p w:rsidR="00BA5CF5" w:rsidRDefault="00BA5CF5" w:rsidP="00B51A73">
      <w:pPr>
        <w:pStyle w:val="BodyTextIndent"/>
        <w:tabs>
          <w:tab w:val="left" w:pos="360"/>
        </w:tabs>
        <w:ind w:left="0" w:firstLine="0"/>
        <w:rPr>
          <w:rFonts w:ascii="Arial" w:hAnsi="Arial" w:cs="Arial"/>
          <w:sz w:val="22"/>
          <w:szCs w:val="22"/>
          <w:lang w:val="id-ID"/>
        </w:rPr>
      </w:pPr>
    </w:p>
    <w:p w:rsidR="00B51A73" w:rsidRDefault="00B51A73">
      <w:pPr>
        <w:pStyle w:val="BodyTextIndent"/>
        <w:tabs>
          <w:tab w:val="left" w:pos="360"/>
        </w:tabs>
        <w:ind w:left="0" w:firstLine="0"/>
        <w:rPr>
          <w:rFonts w:ascii="Arial" w:hAnsi="Arial" w:cs="Arial"/>
          <w:sz w:val="22"/>
          <w:szCs w:val="22"/>
          <w:lang w:val="id-ID"/>
        </w:rPr>
      </w:pPr>
    </w:p>
    <w:sectPr w:rsidR="00B51A73" w:rsidSect="00275B5C">
      <w:footerReference w:type="default" r:id="rId16"/>
      <w:pgSz w:w="11909" w:h="16834" w:code="9"/>
      <w:pgMar w:top="1440" w:right="1440" w:bottom="1440" w:left="1440" w:header="720" w:footer="43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28D3" w:rsidRDefault="000528D3" w:rsidP="00417FE5">
      <w:pPr>
        <w:spacing w:after="0" w:line="240" w:lineRule="auto"/>
      </w:pPr>
      <w:r>
        <w:separator/>
      </w:r>
    </w:p>
  </w:endnote>
  <w:endnote w:type="continuationSeparator" w:id="0">
    <w:p w:rsidR="000528D3" w:rsidRDefault="000528D3" w:rsidP="00417F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Franklin Gothic Demi Cond">
    <w:panose1 w:val="020B07060304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335" w:type="dxa"/>
      <w:tblLook w:val="04A0" w:firstRow="1" w:lastRow="0" w:firstColumn="1" w:lastColumn="0" w:noHBand="0" w:noVBand="1"/>
    </w:tblPr>
    <w:tblGrid>
      <w:gridCol w:w="522"/>
      <w:gridCol w:w="545"/>
      <w:gridCol w:w="3021"/>
      <w:gridCol w:w="5247"/>
    </w:tblGrid>
    <w:tr w:rsidR="000852BE" w:rsidRPr="00FD40BD" w:rsidTr="00A951C3">
      <w:tc>
        <w:tcPr>
          <w:tcW w:w="402" w:type="dxa"/>
          <w:tcBorders>
            <w:top w:val="single" w:sz="4" w:space="0" w:color="auto"/>
          </w:tcBorders>
          <w:shd w:val="clear" w:color="auto" w:fill="E36C0A" w:themeFill="accent6" w:themeFillShade="BF"/>
          <w:vAlign w:val="center"/>
        </w:tcPr>
        <w:p w:rsidR="000852BE" w:rsidRPr="00E63CBA" w:rsidRDefault="000852BE" w:rsidP="00FD40BD">
          <w:pPr>
            <w:pStyle w:val="Footer"/>
            <w:jc w:val="center"/>
            <w:rPr>
              <w:rFonts w:ascii="Tahoma" w:hAnsi="Tahoma" w:cs="Tahoma"/>
              <w:b/>
              <w:color w:val="FFFFFF"/>
              <w:sz w:val="12"/>
              <w:szCs w:val="12"/>
            </w:rPr>
          </w:pPr>
          <w:r w:rsidRPr="00FD40BD">
            <w:rPr>
              <w:rFonts w:ascii="Tahoma" w:hAnsi="Tahoma" w:cs="Tahoma"/>
              <w:b/>
              <w:color w:val="FFFFFF"/>
              <w:sz w:val="12"/>
              <w:szCs w:val="12"/>
            </w:rPr>
            <w:t>201</w:t>
          </w:r>
          <w:r>
            <w:rPr>
              <w:rFonts w:ascii="Tahoma" w:hAnsi="Tahoma" w:cs="Tahoma"/>
              <w:b/>
              <w:color w:val="FFFFFF"/>
              <w:sz w:val="12"/>
              <w:szCs w:val="12"/>
            </w:rPr>
            <w:t>5</w:t>
          </w:r>
        </w:p>
      </w:tc>
      <w:tc>
        <w:tcPr>
          <w:tcW w:w="549" w:type="dxa"/>
          <w:vMerge w:val="restart"/>
          <w:tcBorders>
            <w:top w:val="single" w:sz="4" w:space="0" w:color="auto"/>
          </w:tcBorders>
          <w:shd w:val="clear" w:color="auto" w:fill="0070C0"/>
          <w:vAlign w:val="center"/>
        </w:tcPr>
        <w:p w:rsidR="000852BE" w:rsidRPr="00FD40BD" w:rsidRDefault="000852BE" w:rsidP="00FD40BD">
          <w:pPr>
            <w:pStyle w:val="Footer"/>
            <w:jc w:val="center"/>
            <w:rPr>
              <w:rFonts w:ascii="Baskerville Old Face" w:hAnsi="Baskerville Old Face"/>
              <w:color w:val="FFFFFF"/>
              <w:sz w:val="24"/>
              <w:szCs w:val="24"/>
            </w:rPr>
          </w:pPr>
          <w:r w:rsidRPr="00FD40BD">
            <w:rPr>
              <w:rFonts w:ascii="Baskerville Old Face" w:hAnsi="Baskerville Old Face"/>
              <w:color w:val="FFFFFF"/>
              <w:sz w:val="24"/>
              <w:szCs w:val="24"/>
            </w:rPr>
            <w:fldChar w:fldCharType="begin"/>
          </w:r>
          <w:r w:rsidRPr="00FD40BD">
            <w:rPr>
              <w:rFonts w:ascii="Baskerville Old Face" w:hAnsi="Baskerville Old Face"/>
              <w:color w:val="FFFFFF"/>
              <w:sz w:val="24"/>
              <w:szCs w:val="24"/>
            </w:rPr>
            <w:instrText xml:space="preserve"> PAGE   \* MERGEFORMAT </w:instrText>
          </w:r>
          <w:r w:rsidRPr="00FD40BD">
            <w:rPr>
              <w:rFonts w:ascii="Baskerville Old Face" w:hAnsi="Baskerville Old Face"/>
              <w:color w:val="FFFFFF"/>
              <w:sz w:val="24"/>
              <w:szCs w:val="24"/>
            </w:rPr>
            <w:fldChar w:fldCharType="separate"/>
          </w:r>
          <w:r w:rsidR="00C430E5">
            <w:rPr>
              <w:rFonts w:ascii="Baskerville Old Face" w:hAnsi="Baskerville Old Face"/>
              <w:noProof/>
              <w:color w:val="FFFFFF"/>
              <w:sz w:val="24"/>
              <w:szCs w:val="24"/>
            </w:rPr>
            <w:t>25</w:t>
          </w:r>
          <w:r w:rsidRPr="00FD40BD">
            <w:rPr>
              <w:rFonts w:ascii="Baskerville Old Face" w:hAnsi="Baskerville Old Face"/>
              <w:color w:val="FFFFFF"/>
              <w:sz w:val="24"/>
              <w:szCs w:val="24"/>
            </w:rPr>
            <w:fldChar w:fldCharType="end"/>
          </w:r>
        </w:p>
      </w:tc>
      <w:tc>
        <w:tcPr>
          <w:tcW w:w="3058" w:type="dxa"/>
          <w:tcBorders>
            <w:top w:val="single" w:sz="4" w:space="0" w:color="auto"/>
            <w:right w:val="single" w:sz="4" w:space="0" w:color="auto"/>
          </w:tcBorders>
        </w:tcPr>
        <w:p w:rsidR="000852BE" w:rsidRPr="004B60C9" w:rsidRDefault="000852BE">
          <w:pPr>
            <w:pStyle w:val="Footer"/>
            <w:rPr>
              <w:rFonts w:ascii="Tahoma" w:hAnsi="Tahoma" w:cs="Tahoma"/>
              <w:b/>
              <w:sz w:val="14"/>
              <w:szCs w:val="14"/>
            </w:rPr>
          </w:pPr>
          <w:r>
            <w:rPr>
              <w:rFonts w:ascii="Tahoma" w:hAnsi="Tahoma" w:cs="Tahoma"/>
              <w:b/>
              <w:sz w:val="14"/>
              <w:szCs w:val="14"/>
            </w:rPr>
            <w:t xml:space="preserve"> Jaringan Komputer </w:t>
          </w:r>
          <w:r>
            <w:rPr>
              <w:rFonts w:ascii="Tahoma" w:hAnsi="Tahoma" w:cs="Tahoma"/>
              <w:b/>
              <w:sz w:val="14"/>
              <w:szCs w:val="14"/>
              <w:lang w:val="id-ID"/>
            </w:rPr>
            <w:t>Modul 0</w:t>
          </w:r>
          <w:r>
            <w:rPr>
              <w:rFonts w:ascii="Tahoma" w:hAnsi="Tahoma" w:cs="Tahoma"/>
              <w:b/>
              <w:sz w:val="14"/>
              <w:szCs w:val="14"/>
            </w:rPr>
            <w:t>2</w:t>
          </w:r>
        </w:p>
      </w:tc>
      <w:tc>
        <w:tcPr>
          <w:tcW w:w="5326" w:type="dxa"/>
          <w:tcBorders>
            <w:top w:val="single" w:sz="4" w:space="0" w:color="auto"/>
            <w:left w:val="single" w:sz="4" w:space="0" w:color="auto"/>
          </w:tcBorders>
          <w:vAlign w:val="bottom"/>
        </w:tcPr>
        <w:p w:rsidR="000852BE" w:rsidRDefault="000852BE" w:rsidP="007854DF">
          <w:pPr>
            <w:pStyle w:val="Footer"/>
            <w:rPr>
              <w:rFonts w:ascii="Tahoma" w:hAnsi="Tahoma" w:cs="Tahoma"/>
              <w:b/>
              <w:sz w:val="10"/>
              <w:szCs w:val="10"/>
            </w:rPr>
          </w:pPr>
          <w:r>
            <w:rPr>
              <w:rFonts w:ascii="Tahoma" w:hAnsi="Tahoma" w:cs="Tahoma"/>
              <w:b/>
              <w:sz w:val="10"/>
              <w:szCs w:val="10"/>
            </w:rPr>
            <w:t xml:space="preserve">Universitas persada Indonesia </w:t>
          </w:r>
        </w:p>
        <w:p w:rsidR="000852BE" w:rsidRPr="00FD40BD" w:rsidRDefault="000852BE" w:rsidP="007854DF">
          <w:pPr>
            <w:pStyle w:val="Footer"/>
            <w:rPr>
              <w:rFonts w:ascii="Tahoma" w:hAnsi="Tahoma" w:cs="Tahoma"/>
              <w:b/>
              <w:sz w:val="10"/>
              <w:szCs w:val="10"/>
            </w:rPr>
          </w:pPr>
          <w:r>
            <w:rPr>
              <w:rFonts w:ascii="Tahoma" w:hAnsi="Tahoma" w:cs="Tahoma"/>
              <w:b/>
              <w:sz w:val="10"/>
              <w:szCs w:val="10"/>
            </w:rPr>
            <w:t>yai</w:t>
          </w:r>
        </w:p>
      </w:tc>
    </w:tr>
    <w:tr w:rsidR="000852BE" w:rsidRPr="00FD40BD" w:rsidTr="00FD40BD">
      <w:tc>
        <w:tcPr>
          <w:tcW w:w="402" w:type="dxa"/>
        </w:tcPr>
        <w:p w:rsidR="000852BE" w:rsidRPr="00FD40BD" w:rsidRDefault="000852BE" w:rsidP="00F60351">
          <w:pPr>
            <w:pStyle w:val="Footer"/>
            <w:rPr>
              <w:sz w:val="14"/>
              <w:szCs w:val="14"/>
            </w:rPr>
          </w:pPr>
        </w:p>
      </w:tc>
      <w:tc>
        <w:tcPr>
          <w:tcW w:w="549" w:type="dxa"/>
          <w:vMerge/>
          <w:shd w:val="clear" w:color="auto" w:fill="0070C0"/>
        </w:tcPr>
        <w:p w:rsidR="000852BE" w:rsidRPr="00FD40BD" w:rsidRDefault="000852BE">
          <w:pPr>
            <w:pStyle w:val="Footer"/>
            <w:rPr>
              <w:sz w:val="14"/>
              <w:szCs w:val="14"/>
            </w:rPr>
          </w:pPr>
        </w:p>
      </w:tc>
      <w:tc>
        <w:tcPr>
          <w:tcW w:w="3058" w:type="dxa"/>
          <w:tcBorders>
            <w:right w:val="single" w:sz="4" w:space="0" w:color="auto"/>
          </w:tcBorders>
        </w:tcPr>
        <w:p w:rsidR="000852BE" w:rsidRPr="00FD40BD" w:rsidRDefault="000852BE" w:rsidP="0038741A">
          <w:pPr>
            <w:pStyle w:val="Footer"/>
            <w:rPr>
              <w:rFonts w:ascii="Arial" w:hAnsi="Arial" w:cs="Arial"/>
              <w:sz w:val="14"/>
              <w:szCs w:val="14"/>
              <w:lang w:val="id-ID"/>
            </w:rPr>
          </w:pPr>
          <w:r>
            <w:rPr>
              <w:rFonts w:ascii="Arial" w:hAnsi="Arial" w:cs="Arial"/>
              <w:sz w:val="14"/>
              <w:szCs w:val="14"/>
            </w:rPr>
            <w:t>Essy Malays Sari Sakti, SKom, MMSI</w:t>
          </w:r>
        </w:p>
      </w:tc>
      <w:tc>
        <w:tcPr>
          <w:tcW w:w="5326" w:type="dxa"/>
          <w:tcBorders>
            <w:left w:val="single" w:sz="4" w:space="0" w:color="auto"/>
          </w:tcBorders>
        </w:tcPr>
        <w:p w:rsidR="000852BE" w:rsidRPr="00FD40BD" w:rsidRDefault="000852BE" w:rsidP="007854DF">
          <w:pPr>
            <w:pStyle w:val="Footer"/>
            <w:rPr>
              <w:rFonts w:ascii="Arial" w:hAnsi="Arial" w:cs="Arial"/>
              <w:sz w:val="10"/>
              <w:szCs w:val="10"/>
            </w:rPr>
          </w:pPr>
        </w:p>
      </w:tc>
    </w:tr>
  </w:tbl>
  <w:p w:rsidR="000852BE" w:rsidRPr="00275B5C" w:rsidRDefault="000852BE">
    <w:pPr>
      <w:pStyle w:val="Footer"/>
      <w:rPr>
        <w:lang w:val="id-ID"/>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28D3" w:rsidRDefault="000528D3" w:rsidP="00417FE5">
      <w:pPr>
        <w:spacing w:after="0" w:line="240" w:lineRule="auto"/>
      </w:pPr>
      <w:r>
        <w:separator/>
      </w:r>
    </w:p>
  </w:footnote>
  <w:footnote w:type="continuationSeparator" w:id="0">
    <w:p w:rsidR="000528D3" w:rsidRDefault="000528D3" w:rsidP="00417FE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975703"/>
    <w:multiLevelType w:val="hybridMultilevel"/>
    <w:tmpl w:val="7F5EC4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89E33FD"/>
    <w:multiLevelType w:val="hybridMultilevel"/>
    <w:tmpl w:val="0CD6D3E6"/>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3BA6EEE"/>
    <w:multiLevelType w:val="multilevel"/>
    <w:tmpl w:val="46D85D00"/>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b/>
        <w:color w:val="000000"/>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F95C2D"/>
    <w:multiLevelType w:val="hybridMultilevel"/>
    <w:tmpl w:val="0C520128"/>
    <w:lvl w:ilvl="0" w:tplc="44DAE644">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8E67E1"/>
    <w:multiLevelType w:val="hybridMultilevel"/>
    <w:tmpl w:val="C4022CD8"/>
    <w:lvl w:ilvl="0" w:tplc="DE0AA00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F925415"/>
    <w:multiLevelType w:val="hybridMultilevel"/>
    <w:tmpl w:val="D4685070"/>
    <w:lvl w:ilvl="0" w:tplc="DE0AA00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2B410A7"/>
    <w:multiLevelType w:val="hybridMultilevel"/>
    <w:tmpl w:val="20F24E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25ED2963"/>
    <w:multiLevelType w:val="hybridMultilevel"/>
    <w:tmpl w:val="605413B6"/>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E3A2896"/>
    <w:multiLevelType w:val="multilevel"/>
    <w:tmpl w:val="912E0EC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nsid w:val="32663497"/>
    <w:multiLevelType w:val="hybridMultilevel"/>
    <w:tmpl w:val="82929C5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0">
    <w:nsid w:val="333957A9"/>
    <w:multiLevelType w:val="hybridMultilevel"/>
    <w:tmpl w:val="88F23D62"/>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4473311"/>
    <w:multiLevelType w:val="hybridMultilevel"/>
    <w:tmpl w:val="A0D6994C"/>
    <w:lvl w:ilvl="0" w:tplc="73E2153C">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34851C1D"/>
    <w:multiLevelType w:val="multilevel"/>
    <w:tmpl w:val="D46E396E"/>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82773DB"/>
    <w:multiLevelType w:val="hybridMultilevel"/>
    <w:tmpl w:val="C4022CD8"/>
    <w:lvl w:ilvl="0" w:tplc="DE0AA00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55C2BF9"/>
    <w:multiLevelType w:val="hybridMultilevel"/>
    <w:tmpl w:val="736C8FFC"/>
    <w:lvl w:ilvl="0" w:tplc="44DAE644">
      <w:start w:val="9"/>
      <w:numFmt w:val="bullet"/>
      <w:lvlText w:val="-"/>
      <w:lvlJc w:val="left"/>
      <w:pPr>
        <w:ind w:left="1350" w:hanging="360"/>
      </w:pPr>
      <w:rPr>
        <w:rFonts w:ascii="Times New Roman" w:eastAsia="Times New Roman" w:hAnsi="Times New Roman" w:cs="Times New Roman"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5">
    <w:nsid w:val="4F5C3F13"/>
    <w:multiLevelType w:val="hybridMultilevel"/>
    <w:tmpl w:val="21B470D8"/>
    <w:lvl w:ilvl="0" w:tplc="44DAE644">
      <w:start w:val="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51061A5C"/>
    <w:multiLevelType w:val="multilevel"/>
    <w:tmpl w:val="011A8D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1C535F5"/>
    <w:multiLevelType w:val="hybridMultilevel"/>
    <w:tmpl w:val="4C12DBB8"/>
    <w:lvl w:ilvl="0" w:tplc="DE0AA00E">
      <w:start w:val="1"/>
      <w:numFmt w:val="upperLetter"/>
      <w:lvlText w:val="%1"/>
      <w:lvlJc w:val="left"/>
      <w:pPr>
        <w:ind w:left="720" w:hanging="360"/>
      </w:pPr>
      <w:rPr>
        <w:rFonts w:hint="default"/>
      </w:rPr>
    </w:lvl>
    <w:lvl w:ilvl="1" w:tplc="CA0CA5D6">
      <w:start w:val="1"/>
      <w:numFmt w:val="upperLetter"/>
      <w:lvlText w:val="%2"/>
      <w:lvlJc w:val="left"/>
      <w:pPr>
        <w:ind w:left="1440" w:hanging="360"/>
      </w:pPr>
      <w:rPr>
        <w:rFonts w:hint="default"/>
        <w:b w:val="0"/>
      </w:rPr>
    </w:lvl>
    <w:lvl w:ilvl="2" w:tplc="0409001B">
      <w:start w:val="1"/>
      <w:numFmt w:val="lowerRoman"/>
      <w:lvlText w:val="%3."/>
      <w:lvlJc w:val="right"/>
      <w:pPr>
        <w:ind w:left="2160" w:hanging="180"/>
      </w:pPr>
    </w:lvl>
    <w:lvl w:ilvl="3" w:tplc="166A6260">
      <w:start w:val="16"/>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4FF74C6"/>
    <w:multiLevelType w:val="hybridMultilevel"/>
    <w:tmpl w:val="259C5C30"/>
    <w:lvl w:ilvl="0" w:tplc="DE0AA00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57301591"/>
    <w:multiLevelType w:val="hybridMultilevel"/>
    <w:tmpl w:val="9CD4E6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9A974BE"/>
    <w:multiLevelType w:val="multilevel"/>
    <w:tmpl w:val="F8CC6C32"/>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lowerLetter"/>
      <w:lvlText w:val="%3)"/>
      <w:lvlJc w:val="left"/>
      <w:pPr>
        <w:tabs>
          <w:tab w:val="num" w:pos="2160"/>
        </w:tabs>
        <w:ind w:left="2160" w:hanging="360"/>
      </w:pPr>
      <w:rPr>
        <w:rFont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B9A5BF8"/>
    <w:multiLevelType w:val="multilevel"/>
    <w:tmpl w:val="912E0EC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5BC73562"/>
    <w:multiLevelType w:val="multilevel"/>
    <w:tmpl w:val="36A6CE4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A6C58E1"/>
    <w:multiLevelType w:val="hybridMultilevel"/>
    <w:tmpl w:val="D63EC656"/>
    <w:lvl w:ilvl="0" w:tplc="04090017">
      <w:start w:val="1"/>
      <w:numFmt w:val="lowerLetter"/>
      <w:lvlText w:val="%1)"/>
      <w:lvlJc w:val="left"/>
      <w:pPr>
        <w:ind w:left="1157" w:hanging="360"/>
      </w:pPr>
    </w:lvl>
    <w:lvl w:ilvl="1" w:tplc="04090019">
      <w:start w:val="1"/>
      <w:numFmt w:val="lowerLetter"/>
      <w:lvlText w:val="%2."/>
      <w:lvlJc w:val="left"/>
      <w:pPr>
        <w:ind w:left="1877" w:hanging="360"/>
      </w:pPr>
    </w:lvl>
    <w:lvl w:ilvl="2" w:tplc="0409001B" w:tentative="1">
      <w:start w:val="1"/>
      <w:numFmt w:val="lowerRoman"/>
      <w:lvlText w:val="%3."/>
      <w:lvlJc w:val="right"/>
      <w:pPr>
        <w:ind w:left="2597" w:hanging="180"/>
      </w:pPr>
    </w:lvl>
    <w:lvl w:ilvl="3" w:tplc="0409000F" w:tentative="1">
      <w:start w:val="1"/>
      <w:numFmt w:val="decimal"/>
      <w:lvlText w:val="%4."/>
      <w:lvlJc w:val="left"/>
      <w:pPr>
        <w:ind w:left="3317" w:hanging="360"/>
      </w:pPr>
    </w:lvl>
    <w:lvl w:ilvl="4" w:tplc="04090019" w:tentative="1">
      <w:start w:val="1"/>
      <w:numFmt w:val="lowerLetter"/>
      <w:lvlText w:val="%5."/>
      <w:lvlJc w:val="left"/>
      <w:pPr>
        <w:ind w:left="4037" w:hanging="360"/>
      </w:pPr>
    </w:lvl>
    <w:lvl w:ilvl="5" w:tplc="0409001B" w:tentative="1">
      <w:start w:val="1"/>
      <w:numFmt w:val="lowerRoman"/>
      <w:lvlText w:val="%6."/>
      <w:lvlJc w:val="right"/>
      <w:pPr>
        <w:ind w:left="4757" w:hanging="180"/>
      </w:pPr>
    </w:lvl>
    <w:lvl w:ilvl="6" w:tplc="0409000F" w:tentative="1">
      <w:start w:val="1"/>
      <w:numFmt w:val="decimal"/>
      <w:lvlText w:val="%7."/>
      <w:lvlJc w:val="left"/>
      <w:pPr>
        <w:ind w:left="5477" w:hanging="360"/>
      </w:pPr>
    </w:lvl>
    <w:lvl w:ilvl="7" w:tplc="04090019" w:tentative="1">
      <w:start w:val="1"/>
      <w:numFmt w:val="lowerLetter"/>
      <w:lvlText w:val="%8."/>
      <w:lvlJc w:val="left"/>
      <w:pPr>
        <w:ind w:left="6197" w:hanging="360"/>
      </w:pPr>
    </w:lvl>
    <w:lvl w:ilvl="8" w:tplc="0409001B" w:tentative="1">
      <w:start w:val="1"/>
      <w:numFmt w:val="lowerRoman"/>
      <w:lvlText w:val="%9."/>
      <w:lvlJc w:val="right"/>
      <w:pPr>
        <w:ind w:left="6917" w:hanging="180"/>
      </w:pPr>
    </w:lvl>
  </w:abstractNum>
  <w:abstractNum w:abstractNumId="24">
    <w:nsid w:val="7ED5110D"/>
    <w:multiLevelType w:val="hybridMultilevel"/>
    <w:tmpl w:val="C4022CD8"/>
    <w:lvl w:ilvl="0" w:tplc="DE0AA00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7F6B741C"/>
    <w:multiLevelType w:val="hybridMultilevel"/>
    <w:tmpl w:val="0F582394"/>
    <w:lvl w:ilvl="0" w:tplc="AB0806B6">
      <w:start w:val="1"/>
      <w:numFmt w:val="upperLetter"/>
      <w:lvlText w:val="%1."/>
      <w:lvlJc w:val="left"/>
      <w:pPr>
        <w:ind w:left="720" w:hanging="360"/>
      </w:pPr>
      <w:rPr>
        <w:rFonts w:hint="default"/>
        <w:color w:val="000000"/>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54C8EBBA">
      <w:start w:val="1"/>
      <w:numFmt w:val="decimal"/>
      <w:lvlText w:val="%4."/>
      <w:lvlJc w:val="left"/>
      <w:pPr>
        <w:ind w:left="2880" w:hanging="360"/>
      </w:pPr>
      <w:rPr>
        <w:b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6"/>
  </w:num>
  <w:num w:numId="3">
    <w:abstractNumId w:val="10"/>
  </w:num>
  <w:num w:numId="4">
    <w:abstractNumId w:val="9"/>
  </w:num>
  <w:num w:numId="5">
    <w:abstractNumId w:val="0"/>
  </w:num>
  <w:num w:numId="6">
    <w:abstractNumId w:val="2"/>
  </w:num>
  <w:num w:numId="7">
    <w:abstractNumId w:val="16"/>
  </w:num>
  <w:num w:numId="8">
    <w:abstractNumId w:val="12"/>
  </w:num>
  <w:num w:numId="9">
    <w:abstractNumId w:val="22"/>
  </w:num>
  <w:num w:numId="10">
    <w:abstractNumId w:val="14"/>
  </w:num>
  <w:num w:numId="11">
    <w:abstractNumId w:val="20"/>
  </w:num>
  <w:num w:numId="12">
    <w:abstractNumId w:val="1"/>
  </w:num>
  <w:num w:numId="13">
    <w:abstractNumId w:val="25"/>
  </w:num>
  <w:num w:numId="14">
    <w:abstractNumId w:val="15"/>
  </w:num>
  <w:num w:numId="15">
    <w:abstractNumId w:val="23"/>
  </w:num>
  <w:num w:numId="16">
    <w:abstractNumId w:val="3"/>
  </w:num>
  <w:num w:numId="17">
    <w:abstractNumId w:val="17"/>
  </w:num>
  <w:num w:numId="18">
    <w:abstractNumId w:val="11"/>
  </w:num>
  <w:num w:numId="19">
    <w:abstractNumId w:val="24"/>
  </w:num>
  <w:num w:numId="20">
    <w:abstractNumId w:val="4"/>
  </w:num>
  <w:num w:numId="21">
    <w:abstractNumId w:val="13"/>
  </w:num>
  <w:num w:numId="22">
    <w:abstractNumId w:val="5"/>
  </w:num>
  <w:num w:numId="23">
    <w:abstractNumId w:val="18"/>
  </w:num>
  <w:num w:numId="24">
    <w:abstractNumId w:val="7"/>
  </w:num>
  <w:num w:numId="25">
    <w:abstractNumId w:val="8"/>
  </w:num>
  <w:num w:numId="26">
    <w:abstractNumId w:val="2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AAA"/>
    <w:rsid w:val="000052AE"/>
    <w:rsid w:val="00041240"/>
    <w:rsid w:val="00043097"/>
    <w:rsid w:val="00043762"/>
    <w:rsid w:val="000528D3"/>
    <w:rsid w:val="0006783F"/>
    <w:rsid w:val="000752D3"/>
    <w:rsid w:val="000852BE"/>
    <w:rsid w:val="00087F67"/>
    <w:rsid w:val="00090DF6"/>
    <w:rsid w:val="000B15FF"/>
    <w:rsid w:val="000B5C8C"/>
    <w:rsid w:val="000B6DC0"/>
    <w:rsid w:val="000B74D1"/>
    <w:rsid w:val="000C2E74"/>
    <w:rsid w:val="000D201D"/>
    <w:rsid w:val="000D3962"/>
    <w:rsid w:val="000E1FE6"/>
    <w:rsid w:val="000F0E23"/>
    <w:rsid w:val="001065C8"/>
    <w:rsid w:val="0011070F"/>
    <w:rsid w:val="0011385B"/>
    <w:rsid w:val="00113B37"/>
    <w:rsid w:val="00122D4B"/>
    <w:rsid w:val="001246AE"/>
    <w:rsid w:val="00125429"/>
    <w:rsid w:val="00125887"/>
    <w:rsid w:val="00127C93"/>
    <w:rsid w:val="001368D4"/>
    <w:rsid w:val="001423D8"/>
    <w:rsid w:val="00146F63"/>
    <w:rsid w:val="001530CF"/>
    <w:rsid w:val="00160A50"/>
    <w:rsid w:val="00172005"/>
    <w:rsid w:val="00176DD5"/>
    <w:rsid w:val="0019080D"/>
    <w:rsid w:val="001A359B"/>
    <w:rsid w:val="001A4F4F"/>
    <w:rsid w:val="001A50DF"/>
    <w:rsid w:val="001A5208"/>
    <w:rsid w:val="001A60D8"/>
    <w:rsid w:val="001D72C4"/>
    <w:rsid w:val="001E14E9"/>
    <w:rsid w:val="001E1607"/>
    <w:rsid w:val="001E1EFB"/>
    <w:rsid w:val="001E4C3D"/>
    <w:rsid w:val="001F4863"/>
    <w:rsid w:val="001F50B6"/>
    <w:rsid w:val="00202E08"/>
    <w:rsid w:val="0020448E"/>
    <w:rsid w:val="002208E0"/>
    <w:rsid w:val="00220E08"/>
    <w:rsid w:val="002346EC"/>
    <w:rsid w:val="00253753"/>
    <w:rsid w:val="00254B18"/>
    <w:rsid w:val="00257448"/>
    <w:rsid w:val="002616E9"/>
    <w:rsid w:val="00262CA2"/>
    <w:rsid w:val="00275B5C"/>
    <w:rsid w:val="0028038D"/>
    <w:rsid w:val="002812C0"/>
    <w:rsid w:val="00284B07"/>
    <w:rsid w:val="00285EB4"/>
    <w:rsid w:val="0029548B"/>
    <w:rsid w:val="002A46FC"/>
    <w:rsid w:val="002C00F5"/>
    <w:rsid w:val="002C2EEE"/>
    <w:rsid w:val="002C3C57"/>
    <w:rsid w:val="002C4A5D"/>
    <w:rsid w:val="002D278E"/>
    <w:rsid w:val="002D68D7"/>
    <w:rsid w:val="002E097B"/>
    <w:rsid w:val="002F2289"/>
    <w:rsid w:val="002F76EC"/>
    <w:rsid w:val="00300208"/>
    <w:rsid w:val="00305698"/>
    <w:rsid w:val="003121FE"/>
    <w:rsid w:val="003152E7"/>
    <w:rsid w:val="00317FB0"/>
    <w:rsid w:val="00321256"/>
    <w:rsid w:val="00322709"/>
    <w:rsid w:val="00324D6B"/>
    <w:rsid w:val="00325F36"/>
    <w:rsid w:val="003266A9"/>
    <w:rsid w:val="0033119D"/>
    <w:rsid w:val="00335DDB"/>
    <w:rsid w:val="00336E14"/>
    <w:rsid w:val="00341CEC"/>
    <w:rsid w:val="00350EC2"/>
    <w:rsid w:val="00360C33"/>
    <w:rsid w:val="00367E5F"/>
    <w:rsid w:val="003701C8"/>
    <w:rsid w:val="00375E63"/>
    <w:rsid w:val="003813ED"/>
    <w:rsid w:val="003823CA"/>
    <w:rsid w:val="0038741A"/>
    <w:rsid w:val="00393856"/>
    <w:rsid w:val="003B0439"/>
    <w:rsid w:val="003B1D02"/>
    <w:rsid w:val="003C3D42"/>
    <w:rsid w:val="003D1610"/>
    <w:rsid w:val="003D20AE"/>
    <w:rsid w:val="003E0C6E"/>
    <w:rsid w:val="003F19F2"/>
    <w:rsid w:val="003F6270"/>
    <w:rsid w:val="004125FA"/>
    <w:rsid w:val="00412FB6"/>
    <w:rsid w:val="004135EC"/>
    <w:rsid w:val="0041515B"/>
    <w:rsid w:val="0041624F"/>
    <w:rsid w:val="00417FE5"/>
    <w:rsid w:val="00420D3C"/>
    <w:rsid w:val="00422FC6"/>
    <w:rsid w:val="0042330A"/>
    <w:rsid w:val="00423367"/>
    <w:rsid w:val="004242F9"/>
    <w:rsid w:val="00424914"/>
    <w:rsid w:val="00433310"/>
    <w:rsid w:val="00442F5E"/>
    <w:rsid w:val="00443012"/>
    <w:rsid w:val="0044336B"/>
    <w:rsid w:val="00443D09"/>
    <w:rsid w:val="00445898"/>
    <w:rsid w:val="004541A9"/>
    <w:rsid w:val="0047082C"/>
    <w:rsid w:val="00475B0C"/>
    <w:rsid w:val="004824A1"/>
    <w:rsid w:val="00495834"/>
    <w:rsid w:val="004A45CE"/>
    <w:rsid w:val="004B003B"/>
    <w:rsid w:val="004B4757"/>
    <w:rsid w:val="004B60C9"/>
    <w:rsid w:val="004C4DF5"/>
    <w:rsid w:val="004E7788"/>
    <w:rsid w:val="004F4E0F"/>
    <w:rsid w:val="00500281"/>
    <w:rsid w:val="005076BE"/>
    <w:rsid w:val="00510811"/>
    <w:rsid w:val="005114FA"/>
    <w:rsid w:val="00516BF4"/>
    <w:rsid w:val="005207AD"/>
    <w:rsid w:val="005219F6"/>
    <w:rsid w:val="00526215"/>
    <w:rsid w:val="00550092"/>
    <w:rsid w:val="00552A43"/>
    <w:rsid w:val="00553AD3"/>
    <w:rsid w:val="00561512"/>
    <w:rsid w:val="00561882"/>
    <w:rsid w:val="005663C4"/>
    <w:rsid w:val="0056777D"/>
    <w:rsid w:val="00572C6D"/>
    <w:rsid w:val="00574708"/>
    <w:rsid w:val="00581E30"/>
    <w:rsid w:val="005836D6"/>
    <w:rsid w:val="005842FB"/>
    <w:rsid w:val="00584807"/>
    <w:rsid w:val="005916E5"/>
    <w:rsid w:val="00593CFD"/>
    <w:rsid w:val="00594514"/>
    <w:rsid w:val="005A1C87"/>
    <w:rsid w:val="005A5C4D"/>
    <w:rsid w:val="005B0596"/>
    <w:rsid w:val="005C4742"/>
    <w:rsid w:val="005C6E62"/>
    <w:rsid w:val="005D2B48"/>
    <w:rsid w:val="005D4781"/>
    <w:rsid w:val="005E10AD"/>
    <w:rsid w:val="005E595D"/>
    <w:rsid w:val="005F131D"/>
    <w:rsid w:val="006048BE"/>
    <w:rsid w:val="006116E6"/>
    <w:rsid w:val="00616588"/>
    <w:rsid w:val="00620A45"/>
    <w:rsid w:val="0062602B"/>
    <w:rsid w:val="00631AFA"/>
    <w:rsid w:val="00631B11"/>
    <w:rsid w:val="0063411B"/>
    <w:rsid w:val="0063522A"/>
    <w:rsid w:val="00637E05"/>
    <w:rsid w:val="00645A21"/>
    <w:rsid w:val="00647CDE"/>
    <w:rsid w:val="00651564"/>
    <w:rsid w:val="00651F72"/>
    <w:rsid w:val="00670D5F"/>
    <w:rsid w:val="00671D5E"/>
    <w:rsid w:val="0069095C"/>
    <w:rsid w:val="00690C7A"/>
    <w:rsid w:val="006A78B5"/>
    <w:rsid w:val="006B3FFC"/>
    <w:rsid w:val="006C710E"/>
    <w:rsid w:val="006C74EB"/>
    <w:rsid w:val="006D019C"/>
    <w:rsid w:val="006D3485"/>
    <w:rsid w:val="006D57A6"/>
    <w:rsid w:val="006E5B85"/>
    <w:rsid w:val="006F2527"/>
    <w:rsid w:val="00704099"/>
    <w:rsid w:val="0070779F"/>
    <w:rsid w:val="00727F67"/>
    <w:rsid w:val="007468AE"/>
    <w:rsid w:val="00750727"/>
    <w:rsid w:val="0075305D"/>
    <w:rsid w:val="00755569"/>
    <w:rsid w:val="007627C9"/>
    <w:rsid w:val="00764378"/>
    <w:rsid w:val="00764969"/>
    <w:rsid w:val="00764C3F"/>
    <w:rsid w:val="0077511D"/>
    <w:rsid w:val="00784042"/>
    <w:rsid w:val="0078510A"/>
    <w:rsid w:val="007854DF"/>
    <w:rsid w:val="007874CA"/>
    <w:rsid w:val="00791F50"/>
    <w:rsid w:val="00793A6E"/>
    <w:rsid w:val="00794962"/>
    <w:rsid w:val="007956E7"/>
    <w:rsid w:val="007B0160"/>
    <w:rsid w:val="007B2A94"/>
    <w:rsid w:val="007C13A3"/>
    <w:rsid w:val="007D7B6F"/>
    <w:rsid w:val="00802AAA"/>
    <w:rsid w:val="00807522"/>
    <w:rsid w:val="0081012E"/>
    <w:rsid w:val="00811C52"/>
    <w:rsid w:val="008136BE"/>
    <w:rsid w:val="00826496"/>
    <w:rsid w:val="00846A92"/>
    <w:rsid w:val="008513FB"/>
    <w:rsid w:val="008514FD"/>
    <w:rsid w:val="0085208A"/>
    <w:rsid w:val="0085503D"/>
    <w:rsid w:val="008807F0"/>
    <w:rsid w:val="008858FC"/>
    <w:rsid w:val="008925B0"/>
    <w:rsid w:val="00893714"/>
    <w:rsid w:val="00896EE2"/>
    <w:rsid w:val="008A1808"/>
    <w:rsid w:val="008B31C3"/>
    <w:rsid w:val="008C0ED5"/>
    <w:rsid w:val="008C4864"/>
    <w:rsid w:val="008C5B43"/>
    <w:rsid w:val="008C6C0F"/>
    <w:rsid w:val="008D0AD6"/>
    <w:rsid w:val="008E3BF9"/>
    <w:rsid w:val="00902AC8"/>
    <w:rsid w:val="00915D49"/>
    <w:rsid w:val="00923E15"/>
    <w:rsid w:val="009240C0"/>
    <w:rsid w:val="00940E58"/>
    <w:rsid w:val="00942D2A"/>
    <w:rsid w:val="00944369"/>
    <w:rsid w:val="00951CC5"/>
    <w:rsid w:val="00953FED"/>
    <w:rsid w:val="00977AE8"/>
    <w:rsid w:val="009827B3"/>
    <w:rsid w:val="00983162"/>
    <w:rsid w:val="0099090E"/>
    <w:rsid w:val="00992119"/>
    <w:rsid w:val="009940DC"/>
    <w:rsid w:val="00996B02"/>
    <w:rsid w:val="009B5544"/>
    <w:rsid w:val="009B747A"/>
    <w:rsid w:val="009D230E"/>
    <w:rsid w:val="009D23C8"/>
    <w:rsid w:val="009D7069"/>
    <w:rsid w:val="009E1F1B"/>
    <w:rsid w:val="009E4DEE"/>
    <w:rsid w:val="009F34B7"/>
    <w:rsid w:val="00A01AA7"/>
    <w:rsid w:val="00A07D74"/>
    <w:rsid w:val="00A21040"/>
    <w:rsid w:val="00A24618"/>
    <w:rsid w:val="00A258A1"/>
    <w:rsid w:val="00A322AB"/>
    <w:rsid w:val="00A50CF2"/>
    <w:rsid w:val="00A65999"/>
    <w:rsid w:val="00A81A20"/>
    <w:rsid w:val="00A951C3"/>
    <w:rsid w:val="00A955FB"/>
    <w:rsid w:val="00AA0840"/>
    <w:rsid w:val="00AB19D8"/>
    <w:rsid w:val="00AB6F33"/>
    <w:rsid w:val="00AC60C1"/>
    <w:rsid w:val="00AE0E81"/>
    <w:rsid w:val="00AE5C60"/>
    <w:rsid w:val="00AF37CD"/>
    <w:rsid w:val="00AF4FA0"/>
    <w:rsid w:val="00AF59D6"/>
    <w:rsid w:val="00B036A5"/>
    <w:rsid w:val="00B04F72"/>
    <w:rsid w:val="00B05CE0"/>
    <w:rsid w:val="00B130B0"/>
    <w:rsid w:val="00B13BA3"/>
    <w:rsid w:val="00B164B7"/>
    <w:rsid w:val="00B228CA"/>
    <w:rsid w:val="00B2688F"/>
    <w:rsid w:val="00B26923"/>
    <w:rsid w:val="00B34A88"/>
    <w:rsid w:val="00B35CF9"/>
    <w:rsid w:val="00B425CD"/>
    <w:rsid w:val="00B459AD"/>
    <w:rsid w:val="00B51A73"/>
    <w:rsid w:val="00B52B56"/>
    <w:rsid w:val="00B56C85"/>
    <w:rsid w:val="00B6126D"/>
    <w:rsid w:val="00B664A3"/>
    <w:rsid w:val="00B67E2F"/>
    <w:rsid w:val="00B73C41"/>
    <w:rsid w:val="00B75B4D"/>
    <w:rsid w:val="00B764D3"/>
    <w:rsid w:val="00B828A2"/>
    <w:rsid w:val="00B90282"/>
    <w:rsid w:val="00B93853"/>
    <w:rsid w:val="00BA3E47"/>
    <w:rsid w:val="00BA5CF5"/>
    <w:rsid w:val="00BC4190"/>
    <w:rsid w:val="00BC7835"/>
    <w:rsid w:val="00BD006B"/>
    <w:rsid w:val="00BD0F0C"/>
    <w:rsid w:val="00BD23D6"/>
    <w:rsid w:val="00BE2A48"/>
    <w:rsid w:val="00C03578"/>
    <w:rsid w:val="00C04369"/>
    <w:rsid w:val="00C13A15"/>
    <w:rsid w:val="00C1605E"/>
    <w:rsid w:val="00C17333"/>
    <w:rsid w:val="00C174DF"/>
    <w:rsid w:val="00C256BB"/>
    <w:rsid w:val="00C2670B"/>
    <w:rsid w:val="00C419F5"/>
    <w:rsid w:val="00C42EC6"/>
    <w:rsid w:val="00C430E5"/>
    <w:rsid w:val="00C54805"/>
    <w:rsid w:val="00C5710C"/>
    <w:rsid w:val="00C57997"/>
    <w:rsid w:val="00C64D89"/>
    <w:rsid w:val="00C67D67"/>
    <w:rsid w:val="00C82BC9"/>
    <w:rsid w:val="00C8544D"/>
    <w:rsid w:val="00C91B2C"/>
    <w:rsid w:val="00C93414"/>
    <w:rsid w:val="00CB10EF"/>
    <w:rsid w:val="00CC737F"/>
    <w:rsid w:val="00CD04E1"/>
    <w:rsid w:val="00CD109B"/>
    <w:rsid w:val="00CE0E91"/>
    <w:rsid w:val="00CE67F0"/>
    <w:rsid w:val="00CF5465"/>
    <w:rsid w:val="00CF6B54"/>
    <w:rsid w:val="00D06C8C"/>
    <w:rsid w:val="00D14BDA"/>
    <w:rsid w:val="00D262BD"/>
    <w:rsid w:val="00D26A15"/>
    <w:rsid w:val="00D3037A"/>
    <w:rsid w:val="00D330DB"/>
    <w:rsid w:val="00D33453"/>
    <w:rsid w:val="00D36A00"/>
    <w:rsid w:val="00D37D15"/>
    <w:rsid w:val="00D50205"/>
    <w:rsid w:val="00D50F0E"/>
    <w:rsid w:val="00D53FDF"/>
    <w:rsid w:val="00D56202"/>
    <w:rsid w:val="00D57A77"/>
    <w:rsid w:val="00D67218"/>
    <w:rsid w:val="00D813AF"/>
    <w:rsid w:val="00D85348"/>
    <w:rsid w:val="00D85863"/>
    <w:rsid w:val="00D968F0"/>
    <w:rsid w:val="00DA448B"/>
    <w:rsid w:val="00DB5A67"/>
    <w:rsid w:val="00DC0AE1"/>
    <w:rsid w:val="00DC2F73"/>
    <w:rsid w:val="00DC3BE0"/>
    <w:rsid w:val="00DD2696"/>
    <w:rsid w:val="00DF73F0"/>
    <w:rsid w:val="00E01EAC"/>
    <w:rsid w:val="00E04B57"/>
    <w:rsid w:val="00E073D9"/>
    <w:rsid w:val="00E17717"/>
    <w:rsid w:val="00E2784E"/>
    <w:rsid w:val="00E27EFE"/>
    <w:rsid w:val="00E27FB6"/>
    <w:rsid w:val="00E307E4"/>
    <w:rsid w:val="00E32A13"/>
    <w:rsid w:val="00E454E3"/>
    <w:rsid w:val="00E61000"/>
    <w:rsid w:val="00E63CBA"/>
    <w:rsid w:val="00E644AC"/>
    <w:rsid w:val="00E76A56"/>
    <w:rsid w:val="00EA71F0"/>
    <w:rsid w:val="00EB41CF"/>
    <w:rsid w:val="00EB57B3"/>
    <w:rsid w:val="00EC3E5D"/>
    <w:rsid w:val="00EC6FEC"/>
    <w:rsid w:val="00ED39B9"/>
    <w:rsid w:val="00ED72B7"/>
    <w:rsid w:val="00ED7AA9"/>
    <w:rsid w:val="00EE2115"/>
    <w:rsid w:val="00EE3DBC"/>
    <w:rsid w:val="00EE64D5"/>
    <w:rsid w:val="00EF4665"/>
    <w:rsid w:val="00F00BA6"/>
    <w:rsid w:val="00F010A8"/>
    <w:rsid w:val="00F011F5"/>
    <w:rsid w:val="00F05CE0"/>
    <w:rsid w:val="00F077C4"/>
    <w:rsid w:val="00F115D5"/>
    <w:rsid w:val="00F15DA4"/>
    <w:rsid w:val="00F17951"/>
    <w:rsid w:val="00F41744"/>
    <w:rsid w:val="00F41F7F"/>
    <w:rsid w:val="00F43EA2"/>
    <w:rsid w:val="00F45108"/>
    <w:rsid w:val="00F52227"/>
    <w:rsid w:val="00F52A0D"/>
    <w:rsid w:val="00F60351"/>
    <w:rsid w:val="00F6180B"/>
    <w:rsid w:val="00F61B87"/>
    <w:rsid w:val="00F851F4"/>
    <w:rsid w:val="00F9305E"/>
    <w:rsid w:val="00F97E55"/>
    <w:rsid w:val="00FA1412"/>
    <w:rsid w:val="00FA1B54"/>
    <w:rsid w:val="00FA23F6"/>
    <w:rsid w:val="00FB4A31"/>
    <w:rsid w:val="00FB6790"/>
    <w:rsid w:val="00FC0FFC"/>
    <w:rsid w:val="00FC74B6"/>
    <w:rsid w:val="00FD1A8D"/>
    <w:rsid w:val="00FD286A"/>
    <w:rsid w:val="00FD40BD"/>
    <w:rsid w:val="00FD6CB6"/>
    <w:rsid w:val="00FE0F3E"/>
    <w:rsid w:val="00FE2B21"/>
    <w:rsid w:val="00FE32BA"/>
    <w:rsid w:val="00FF29FF"/>
    <w:rsid w:val="00FF4D8B"/>
    <w:rsid w:val="00FF56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2CD2D35-26E8-4565-92BA-B803B8E97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7FB6"/>
    <w:pPr>
      <w:spacing w:after="200" w:line="276" w:lineRule="auto"/>
    </w:pPr>
    <w:rPr>
      <w:sz w:val="22"/>
      <w:szCs w:val="22"/>
    </w:rPr>
  </w:style>
  <w:style w:type="paragraph" w:styleId="Heading1">
    <w:name w:val="heading 1"/>
    <w:basedOn w:val="Normal"/>
    <w:next w:val="Normal"/>
    <w:link w:val="Heading1Char"/>
    <w:uiPriority w:val="9"/>
    <w:qFormat/>
    <w:rsid w:val="00122D4B"/>
    <w:pPr>
      <w:shd w:val="clear" w:color="auto" w:fill="0070C0"/>
      <w:outlineLvl w:val="0"/>
    </w:pPr>
    <w:rPr>
      <w:rFonts w:ascii="Baskerville Old Face" w:hAnsi="Baskerville Old Face"/>
      <w:color w:val="FFFFFF"/>
      <w:sz w:val="48"/>
      <w:szCs w:val="48"/>
    </w:rPr>
  </w:style>
  <w:style w:type="paragraph" w:styleId="Heading2">
    <w:name w:val="heading 2"/>
    <w:basedOn w:val="Normal"/>
    <w:next w:val="Normal"/>
    <w:link w:val="Heading2Char"/>
    <w:uiPriority w:val="9"/>
    <w:unhideWhenUsed/>
    <w:qFormat/>
    <w:rsid w:val="00122D4B"/>
    <w:pPr>
      <w:pBdr>
        <w:bottom w:val="single" w:sz="4" w:space="1" w:color="auto"/>
      </w:pBdr>
      <w:spacing w:before="240" w:after="240"/>
      <w:outlineLvl w:val="1"/>
    </w:pPr>
    <w:rPr>
      <w:rFonts w:ascii="Tahoma" w:hAnsi="Tahoma" w:cs="Tahoma"/>
      <w:color w:val="000000"/>
      <w:sz w:val="26"/>
      <w:szCs w:val="26"/>
    </w:rPr>
  </w:style>
  <w:style w:type="paragraph" w:styleId="Heading3">
    <w:name w:val="heading 3"/>
    <w:basedOn w:val="Normal"/>
    <w:next w:val="Normal"/>
    <w:link w:val="Heading3Char"/>
    <w:uiPriority w:val="9"/>
    <w:semiHidden/>
    <w:unhideWhenUsed/>
    <w:qFormat/>
    <w:rsid w:val="00902AC8"/>
    <w:pPr>
      <w:keepNext/>
      <w:keepLines/>
      <w:spacing w:before="200" w:after="0"/>
      <w:outlineLvl w:val="2"/>
    </w:pPr>
    <w:rPr>
      <w:rFonts w:ascii="Cambria" w:hAnsi="Cambria"/>
      <w:b/>
      <w:bCs/>
      <w:color w:val="4F81BD"/>
    </w:rPr>
  </w:style>
  <w:style w:type="paragraph" w:styleId="Heading4">
    <w:name w:val="heading 4"/>
    <w:basedOn w:val="Normal"/>
    <w:next w:val="Normal"/>
    <w:link w:val="Heading4Char"/>
    <w:semiHidden/>
    <w:unhideWhenUsed/>
    <w:qFormat/>
    <w:rsid w:val="006048BE"/>
    <w:pPr>
      <w:keepNext/>
      <w:spacing w:before="240" w:after="60" w:line="240" w:lineRule="auto"/>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2A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2AAA"/>
    <w:rPr>
      <w:rFonts w:ascii="Tahoma" w:hAnsi="Tahoma" w:cs="Tahoma"/>
      <w:sz w:val="16"/>
      <w:szCs w:val="16"/>
    </w:rPr>
  </w:style>
  <w:style w:type="table" w:styleId="TableGrid">
    <w:name w:val="Table Grid"/>
    <w:basedOn w:val="TableNormal"/>
    <w:uiPriority w:val="59"/>
    <w:rsid w:val="00802AA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nhideWhenUsed/>
    <w:rsid w:val="00417FE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17FE5"/>
  </w:style>
  <w:style w:type="paragraph" w:styleId="Footer">
    <w:name w:val="footer"/>
    <w:basedOn w:val="Normal"/>
    <w:link w:val="FooterChar"/>
    <w:unhideWhenUsed/>
    <w:rsid w:val="00417F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FE5"/>
  </w:style>
  <w:style w:type="character" w:customStyle="1" w:styleId="Heading1Char">
    <w:name w:val="Heading 1 Char"/>
    <w:basedOn w:val="DefaultParagraphFont"/>
    <w:link w:val="Heading1"/>
    <w:uiPriority w:val="9"/>
    <w:rsid w:val="00122D4B"/>
    <w:rPr>
      <w:rFonts w:ascii="Baskerville Old Face" w:hAnsi="Baskerville Old Face"/>
      <w:color w:val="FFFFFF"/>
      <w:sz w:val="48"/>
      <w:szCs w:val="48"/>
      <w:shd w:val="clear" w:color="auto" w:fill="0070C0"/>
    </w:rPr>
  </w:style>
  <w:style w:type="character" w:customStyle="1" w:styleId="Heading2Char">
    <w:name w:val="Heading 2 Char"/>
    <w:basedOn w:val="DefaultParagraphFont"/>
    <w:link w:val="Heading2"/>
    <w:uiPriority w:val="9"/>
    <w:rsid w:val="00122D4B"/>
    <w:rPr>
      <w:rFonts w:ascii="Tahoma" w:hAnsi="Tahoma" w:cs="Tahoma"/>
      <w:color w:val="000000"/>
      <w:sz w:val="26"/>
      <w:szCs w:val="26"/>
    </w:rPr>
  </w:style>
  <w:style w:type="paragraph" w:styleId="ListParagraph">
    <w:name w:val="List Paragraph"/>
    <w:basedOn w:val="Normal"/>
    <w:uiPriority w:val="34"/>
    <w:qFormat/>
    <w:rsid w:val="00FB6790"/>
    <w:pPr>
      <w:ind w:left="720"/>
      <w:contextualSpacing/>
    </w:pPr>
  </w:style>
  <w:style w:type="paragraph" w:customStyle="1" w:styleId="Materi">
    <w:name w:val="Materi"/>
    <w:basedOn w:val="Normal"/>
    <w:link w:val="MateriChar"/>
    <w:qFormat/>
    <w:rsid w:val="00FB6790"/>
    <w:pPr>
      <w:spacing w:after="0" w:line="360" w:lineRule="auto"/>
    </w:pPr>
    <w:rPr>
      <w:rFonts w:ascii="Arial" w:hAnsi="Arial" w:cs="Arial"/>
    </w:rPr>
  </w:style>
  <w:style w:type="character" w:customStyle="1" w:styleId="MateriChar">
    <w:name w:val="Materi Char"/>
    <w:basedOn w:val="DefaultParagraphFont"/>
    <w:link w:val="Materi"/>
    <w:rsid w:val="00FB6790"/>
    <w:rPr>
      <w:rFonts w:ascii="Arial" w:hAnsi="Arial" w:cs="Arial"/>
    </w:rPr>
  </w:style>
  <w:style w:type="character" w:styleId="Hyperlink">
    <w:name w:val="Hyperlink"/>
    <w:basedOn w:val="DefaultParagraphFont"/>
    <w:uiPriority w:val="99"/>
    <w:unhideWhenUsed/>
    <w:rsid w:val="00807522"/>
    <w:rPr>
      <w:color w:val="0000FF"/>
      <w:u w:val="single"/>
    </w:rPr>
  </w:style>
  <w:style w:type="paragraph" w:styleId="NormalWeb">
    <w:name w:val="Normal (Web)"/>
    <w:basedOn w:val="Normal"/>
    <w:uiPriority w:val="99"/>
    <w:unhideWhenUsed/>
    <w:rsid w:val="00902AC8"/>
    <w:pPr>
      <w:spacing w:before="100" w:beforeAutospacing="1" w:after="100" w:afterAutospacing="1" w:line="240" w:lineRule="auto"/>
    </w:pPr>
    <w:rPr>
      <w:rFonts w:ascii="Times New Roman" w:hAnsi="Times New Roman"/>
      <w:sz w:val="24"/>
      <w:szCs w:val="24"/>
    </w:rPr>
  </w:style>
  <w:style w:type="character" w:customStyle="1" w:styleId="Heading3Char">
    <w:name w:val="Heading 3 Char"/>
    <w:basedOn w:val="DefaultParagraphFont"/>
    <w:link w:val="Heading3"/>
    <w:uiPriority w:val="9"/>
    <w:semiHidden/>
    <w:rsid w:val="00902AC8"/>
    <w:rPr>
      <w:rFonts w:ascii="Cambria" w:eastAsia="Times New Roman" w:hAnsi="Cambria" w:cs="Times New Roman"/>
      <w:b/>
      <w:bCs/>
      <w:color w:val="4F81BD"/>
    </w:rPr>
  </w:style>
  <w:style w:type="character" w:customStyle="1" w:styleId="apple-converted-space">
    <w:name w:val="apple-converted-space"/>
    <w:basedOn w:val="DefaultParagraphFont"/>
    <w:rsid w:val="00EB41CF"/>
  </w:style>
  <w:style w:type="paragraph" w:styleId="BodyTextIndent">
    <w:name w:val="Body Text Indent"/>
    <w:basedOn w:val="Normal"/>
    <w:link w:val="BodyTextIndentChar"/>
    <w:rsid w:val="00275B5C"/>
    <w:pPr>
      <w:spacing w:after="0" w:line="360" w:lineRule="auto"/>
      <w:ind w:left="720" w:hanging="360"/>
      <w:jc w:val="both"/>
    </w:pPr>
    <w:rPr>
      <w:rFonts w:ascii="Times New Roman" w:hAnsi="Times New Roman"/>
      <w:sz w:val="24"/>
      <w:szCs w:val="24"/>
    </w:rPr>
  </w:style>
  <w:style w:type="character" w:customStyle="1" w:styleId="BodyTextIndentChar">
    <w:name w:val="Body Text Indent Char"/>
    <w:basedOn w:val="DefaultParagraphFont"/>
    <w:link w:val="BodyTextIndent"/>
    <w:rsid w:val="00275B5C"/>
    <w:rPr>
      <w:rFonts w:ascii="Times New Roman" w:eastAsia="Times New Roman" w:hAnsi="Times New Roman" w:cs="Times New Roman"/>
      <w:sz w:val="24"/>
      <w:szCs w:val="24"/>
    </w:rPr>
  </w:style>
  <w:style w:type="character" w:styleId="PageNumber">
    <w:name w:val="page number"/>
    <w:basedOn w:val="DefaultParagraphFont"/>
    <w:rsid w:val="00FD40BD"/>
  </w:style>
  <w:style w:type="paragraph" w:customStyle="1" w:styleId="Default">
    <w:name w:val="Default"/>
    <w:rsid w:val="00D85348"/>
    <w:pPr>
      <w:autoSpaceDE w:val="0"/>
      <w:autoSpaceDN w:val="0"/>
      <w:adjustRightInd w:val="0"/>
    </w:pPr>
    <w:rPr>
      <w:rFonts w:ascii="Arial" w:eastAsia="Calibri" w:hAnsi="Arial" w:cs="Arial"/>
      <w:color w:val="000000"/>
      <w:sz w:val="24"/>
      <w:szCs w:val="24"/>
    </w:rPr>
  </w:style>
  <w:style w:type="paragraph" w:customStyle="1" w:styleId="PreformattedText">
    <w:name w:val="Preformatted Text"/>
    <w:basedOn w:val="Normal"/>
    <w:rsid w:val="004135EC"/>
    <w:pPr>
      <w:widowControl w:val="0"/>
      <w:suppressAutoHyphens/>
      <w:spacing w:after="0" w:line="240" w:lineRule="auto"/>
    </w:pPr>
    <w:rPr>
      <w:rFonts w:ascii="Courier New" w:eastAsia="Courier New" w:hAnsi="Courier New" w:cs="Courier New"/>
      <w:sz w:val="20"/>
      <w:szCs w:val="20"/>
    </w:rPr>
  </w:style>
  <w:style w:type="paragraph" w:styleId="Caption">
    <w:name w:val="caption"/>
    <w:basedOn w:val="Normal"/>
    <w:next w:val="Normal"/>
    <w:unhideWhenUsed/>
    <w:qFormat/>
    <w:rsid w:val="009E1F1B"/>
    <w:pPr>
      <w:spacing w:after="0" w:line="240" w:lineRule="auto"/>
    </w:pPr>
    <w:rPr>
      <w:rFonts w:ascii="Times New Roman" w:hAnsi="Times New Roman"/>
      <w:b/>
      <w:bCs/>
      <w:sz w:val="20"/>
      <w:szCs w:val="20"/>
    </w:rPr>
  </w:style>
  <w:style w:type="character" w:customStyle="1" w:styleId="Heading4Char">
    <w:name w:val="Heading 4 Char"/>
    <w:basedOn w:val="DefaultParagraphFont"/>
    <w:link w:val="Heading4"/>
    <w:semiHidden/>
    <w:rsid w:val="006048BE"/>
    <w:rPr>
      <w:b/>
      <w:bCs/>
      <w:sz w:val="28"/>
      <w:szCs w:val="28"/>
    </w:rPr>
  </w:style>
  <w:style w:type="character" w:styleId="Strong">
    <w:name w:val="Strong"/>
    <w:basedOn w:val="DefaultParagraphFont"/>
    <w:uiPriority w:val="22"/>
    <w:qFormat/>
    <w:rsid w:val="006048BE"/>
    <w:rPr>
      <w:b/>
      <w:bCs/>
    </w:rPr>
  </w:style>
  <w:style w:type="character" w:styleId="Emphasis">
    <w:name w:val="Emphasis"/>
    <w:basedOn w:val="DefaultParagraphFont"/>
    <w:uiPriority w:val="20"/>
    <w:qFormat/>
    <w:rsid w:val="006048BE"/>
    <w:rPr>
      <w:i/>
      <w:iCs/>
    </w:rPr>
  </w:style>
  <w:style w:type="character" w:customStyle="1" w:styleId="mw-headline">
    <w:name w:val="mw-headline"/>
    <w:basedOn w:val="DefaultParagraphFont"/>
    <w:rsid w:val="006048BE"/>
  </w:style>
  <w:style w:type="character" w:customStyle="1" w:styleId="a">
    <w:name w:val="a"/>
    <w:basedOn w:val="DefaultParagraphFont"/>
    <w:rsid w:val="000D201D"/>
  </w:style>
  <w:style w:type="character" w:customStyle="1" w:styleId="l6">
    <w:name w:val="l6"/>
    <w:basedOn w:val="DefaultParagraphFont"/>
    <w:rsid w:val="000D201D"/>
  </w:style>
  <w:style w:type="character" w:customStyle="1" w:styleId="apple-style-span">
    <w:name w:val="apple-style-span"/>
    <w:basedOn w:val="DefaultParagraphFont"/>
    <w:rsid w:val="000D2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925551">
      <w:bodyDiv w:val="1"/>
      <w:marLeft w:val="0"/>
      <w:marRight w:val="0"/>
      <w:marTop w:val="0"/>
      <w:marBottom w:val="0"/>
      <w:divBdr>
        <w:top w:val="none" w:sz="0" w:space="0" w:color="auto"/>
        <w:left w:val="none" w:sz="0" w:space="0" w:color="auto"/>
        <w:bottom w:val="none" w:sz="0" w:space="0" w:color="auto"/>
        <w:right w:val="none" w:sz="0" w:space="0" w:color="auto"/>
      </w:divBdr>
      <w:divsChild>
        <w:div w:id="845174056">
          <w:marLeft w:val="374"/>
          <w:marRight w:val="0"/>
          <w:marTop w:val="288"/>
          <w:marBottom w:val="0"/>
          <w:divBdr>
            <w:top w:val="none" w:sz="0" w:space="0" w:color="auto"/>
            <w:left w:val="none" w:sz="0" w:space="0" w:color="auto"/>
            <w:bottom w:val="none" w:sz="0" w:space="0" w:color="auto"/>
            <w:right w:val="none" w:sz="0" w:space="0" w:color="auto"/>
          </w:divBdr>
        </w:div>
        <w:div w:id="176237978">
          <w:marLeft w:val="374"/>
          <w:marRight w:val="0"/>
          <w:marTop w:val="288"/>
          <w:marBottom w:val="0"/>
          <w:divBdr>
            <w:top w:val="none" w:sz="0" w:space="0" w:color="auto"/>
            <w:left w:val="none" w:sz="0" w:space="0" w:color="auto"/>
            <w:bottom w:val="none" w:sz="0" w:space="0" w:color="auto"/>
            <w:right w:val="none" w:sz="0" w:space="0" w:color="auto"/>
          </w:divBdr>
        </w:div>
        <w:div w:id="1934243060">
          <w:marLeft w:val="907"/>
          <w:marRight w:val="0"/>
          <w:marTop w:val="168"/>
          <w:marBottom w:val="0"/>
          <w:divBdr>
            <w:top w:val="none" w:sz="0" w:space="0" w:color="auto"/>
            <w:left w:val="none" w:sz="0" w:space="0" w:color="auto"/>
            <w:bottom w:val="none" w:sz="0" w:space="0" w:color="auto"/>
            <w:right w:val="none" w:sz="0" w:space="0" w:color="auto"/>
          </w:divBdr>
        </w:div>
        <w:div w:id="2033412015">
          <w:marLeft w:val="907"/>
          <w:marRight w:val="0"/>
          <w:marTop w:val="168"/>
          <w:marBottom w:val="0"/>
          <w:divBdr>
            <w:top w:val="none" w:sz="0" w:space="0" w:color="auto"/>
            <w:left w:val="none" w:sz="0" w:space="0" w:color="auto"/>
            <w:bottom w:val="none" w:sz="0" w:space="0" w:color="auto"/>
            <w:right w:val="none" w:sz="0" w:space="0" w:color="auto"/>
          </w:divBdr>
        </w:div>
        <w:div w:id="1128283695">
          <w:marLeft w:val="907"/>
          <w:marRight w:val="0"/>
          <w:marTop w:val="168"/>
          <w:marBottom w:val="0"/>
          <w:divBdr>
            <w:top w:val="none" w:sz="0" w:space="0" w:color="auto"/>
            <w:left w:val="none" w:sz="0" w:space="0" w:color="auto"/>
            <w:bottom w:val="none" w:sz="0" w:space="0" w:color="auto"/>
            <w:right w:val="none" w:sz="0" w:space="0" w:color="auto"/>
          </w:divBdr>
        </w:div>
        <w:div w:id="424958978">
          <w:marLeft w:val="907"/>
          <w:marRight w:val="0"/>
          <w:marTop w:val="168"/>
          <w:marBottom w:val="0"/>
          <w:divBdr>
            <w:top w:val="none" w:sz="0" w:space="0" w:color="auto"/>
            <w:left w:val="none" w:sz="0" w:space="0" w:color="auto"/>
            <w:bottom w:val="none" w:sz="0" w:space="0" w:color="auto"/>
            <w:right w:val="none" w:sz="0" w:space="0" w:color="auto"/>
          </w:divBdr>
        </w:div>
        <w:div w:id="1333219600">
          <w:marLeft w:val="907"/>
          <w:marRight w:val="0"/>
          <w:marTop w:val="168"/>
          <w:marBottom w:val="0"/>
          <w:divBdr>
            <w:top w:val="none" w:sz="0" w:space="0" w:color="auto"/>
            <w:left w:val="none" w:sz="0" w:space="0" w:color="auto"/>
            <w:bottom w:val="none" w:sz="0" w:space="0" w:color="auto"/>
            <w:right w:val="none" w:sz="0" w:space="0" w:color="auto"/>
          </w:divBdr>
        </w:div>
      </w:divsChild>
    </w:div>
    <w:div w:id="74209257">
      <w:bodyDiv w:val="1"/>
      <w:marLeft w:val="0"/>
      <w:marRight w:val="0"/>
      <w:marTop w:val="0"/>
      <w:marBottom w:val="0"/>
      <w:divBdr>
        <w:top w:val="none" w:sz="0" w:space="0" w:color="auto"/>
        <w:left w:val="none" w:sz="0" w:space="0" w:color="auto"/>
        <w:bottom w:val="none" w:sz="0" w:space="0" w:color="auto"/>
        <w:right w:val="none" w:sz="0" w:space="0" w:color="auto"/>
      </w:divBdr>
    </w:div>
    <w:div w:id="82801344">
      <w:bodyDiv w:val="1"/>
      <w:marLeft w:val="0"/>
      <w:marRight w:val="0"/>
      <w:marTop w:val="0"/>
      <w:marBottom w:val="0"/>
      <w:divBdr>
        <w:top w:val="none" w:sz="0" w:space="0" w:color="auto"/>
        <w:left w:val="none" w:sz="0" w:space="0" w:color="auto"/>
        <w:bottom w:val="none" w:sz="0" w:space="0" w:color="auto"/>
        <w:right w:val="none" w:sz="0" w:space="0" w:color="auto"/>
      </w:divBdr>
      <w:divsChild>
        <w:div w:id="2147232534">
          <w:marLeft w:val="547"/>
          <w:marRight w:val="0"/>
          <w:marTop w:val="134"/>
          <w:marBottom w:val="0"/>
          <w:divBdr>
            <w:top w:val="none" w:sz="0" w:space="0" w:color="auto"/>
            <w:left w:val="none" w:sz="0" w:space="0" w:color="auto"/>
            <w:bottom w:val="none" w:sz="0" w:space="0" w:color="auto"/>
            <w:right w:val="none" w:sz="0" w:space="0" w:color="auto"/>
          </w:divBdr>
        </w:div>
      </w:divsChild>
    </w:div>
    <w:div w:id="87360810">
      <w:bodyDiv w:val="1"/>
      <w:marLeft w:val="0"/>
      <w:marRight w:val="0"/>
      <w:marTop w:val="0"/>
      <w:marBottom w:val="0"/>
      <w:divBdr>
        <w:top w:val="none" w:sz="0" w:space="0" w:color="auto"/>
        <w:left w:val="none" w:sz="0" w:space="0" w:color="auto"/>
        <w:bottom w:val="none" w:sz="0" w:space="0" w:color="auto"/>
        <w:right w:val="none" w:sz="0" w:space="0" w:color="auto"/>
      </w:divBdr>
      <w:divsChild>
        <w:div w:id="23989410">
          <w:marLeft w:val="806"/>
          <w:marRight w:val="0"/>
          <w:marTop w:val="154"/>
          <w:marBottom w:val="0"/>
          <w:divBdr>
            <w:top w:val="none" w:sz="0" w:space="0" w:color="auto"/>
            <w:left w:val="none" w:sz="0" w:space="0" w:color="auto"/>
            <w:bottom w:val="none" w:sz="0" w:space="0" w:color="auto"/>
            <w:right w:val="none" w:sz="0" w:space="0" w:color="auto"/>
          </w:divBdr>
        </w:div>
        <w:div w:id="510606957">
          <w:marLeft w:val="806"/>
          <w:marRight w:val="0"/>
          <w:marTop w:val="154"/>
          <w:marBottom w:val="0"/>
          <w:divBdr>
            <w:top w:val="none" w:sz="0" w:space="0" w:color="auto"/>
            <w:left w:val="none" w:sz="0" w:space="0" w:color="auto"/>
            <w:bottom w:val="none" w:sz="0" w:space="0" w:color="auto"/>
            <w:right w:val="none" w:sz="0" w:space="0" w:color="auto"/>
          </w:divBdr>
        </w:div>
        <w:div w:id="633562963">
          <w:marLeft w:val="806"/>
          <w:marRight w:val="0"/>
          <w:marTop w:val="154"/>
          <w:marBottom w:val="0"/>
          <w:divBdr>
            <w:top w:val="none" w:sz="0" w:space="0" w:color="auto"/>
            <w:left w:val="none" w:sz="0" w:space="0" w:color="auto"/>
            <w:bottom w:val="none" w:sz="0" w:space="0" w:color="auto"/>
            <w:right w:val="none" w:sz="0" w:space="0" w:color="auto"/>
          </w:divBdr>
        </w:div>
        <w:div w:id="1597009752">
          <w:marLeft w:val="806"/>
          <w:marRight w:val="0"/>
          <w:marTop w:val="154"/>
          <w:marBottom w:val="0"/>
          <w:divBdr>
            <w:top w:val="none" w:sz="0" w:space="0" w:color="auto"/>
            <w:left w:val="none" w:sz="0" w:space="0" w:color="auto"/>
            <w:bottom w:val="none" w:sz="0" w:space="0" w:color="auto"/>
            <w:right w:val="none" w:sz="0" w:space="0" w:color="auto"/>
          </w:divBdr>
        </w:div>
        <w:div w:id="1822653278">
          <w:marLeft w:val="547"/>
          <w:marRight w:val="0"/>
          <w:marTop w:val="154"/>
          <w:marBottom w:val="0"/>
          <w:divBdr>
            <w:top w:val="none" w:sz="0" w:space="0" w:color="auto"/>
            <w:left w:val="none" w:sz="0" w:space="0" w:color="auto"/>
            <w:bottom w:val="none" w:sz="0" w:space="0" w:color="auto"/>
            <w:right w:val="none" w:sz="0" w:space="0" w:color="auto"/>
          </w:divBdr>
        </w:div>
        <w:div w:id="1867670147">
          <w:marLeft w:val="806"/>
          <w:marRight w:val="0"/>
          <w:marTop w:val="154"/>
          <w:marBottom w:val="0"/>
          <w:divBdr>
            <w:top w:val="none" w:sz="0" w:space="0" w:color="auto"/>
            <w:left w:val="none" w:sz="0" w:space="0" w:color="auto"/>
            <w:bottom w:val="none" w:sz="0" w:space="0" w:color="auto"/>
            <w:right w:val="none" w:sz="0" w:space="0" w:color="auto"/>
          </w:divBdr>
        </w:div>
        <w:div w:id="2055613373">
          <w:marLeft w:val="806"/>
          <w:marRight w:val="0"/>
          <w:marTop w:val="154"/>
          <w:marBottom w:val="0"/>
          <w:divBdr>
            <w:top w:val="none" w:sz="0" w:space="0" w:color="auto"/>
            <w:left w:val="none" w:sz="0" w:space="0" w:color="auto"/>
            <w:bottom w:val="none" w:sz="0" w:space="0" w:color="auto"/>
            <w:right w:val="none" w:sz="0" w:space="0" w:color="auto"/>
          </w:divBdr>
        </w:div>
      </w:divsChild>
    </w:div>
    <w:div w:id="113132598">
      <w:bodyDiv w:val="1"/>
      <w:marLeft w:val="0"/>
      <w:marRight w:val="0"/>
      <w:marTop w:val="0"/>
      <w:marBottom w:val="0"/>
      <w:divBdr>
        <w:top w:val="none" w:sz="0" w:space="0" w:color="auto"/>
        <w:left w:val="none" w:sz="0" w:space="0" w:color="auto"/>
        <w:bottom w:val="none" w:sz="0" w:space="0" w:color="auto"/>
        <w:right w:val="none" w:sz="0" w:space="0" w:color="auto"/>
      </w:divBdr>
    </w:div>
    <w:div w:id="146217007">
      <w:bodyDiv w:val="1"/>
      <w:marLeft w:val="0"/>
      <w:marRight w:val="0"/>
      <w:marTop w:val="0"/>
      <w:marBottom w:val="0"/>
      <w:divBdr>
        <w:top w:val="none" w:sz="0" w:space="0" w:color="auto"/>
        <w:left w:val="none" w:sz="0" w:space="0" w:color="auto"/>
        <w:bottom w:val="none" w:sz="0" w:space="0" w:color="auto"/>
        <w:right w:val="none" w:sz="0" w:space="0" w:color="auto"/>
      </w:divBdr>
      <w:divsChild>
        <w:div w:id="1427268861">
          <w:marLeft w:val="374"/>
          <w:marRight w:val="0"/>
          <w:marTop w:val="288"/>
          <w:marBottom w:val="0"/>
          <w:divBdr>
            <w:top w:val="none" w:sz="0" w:space="0" w:color="auto"/>
            <w:left w:val="none" w:sz="0" w:space="0" w:color="auto"/>
            <w:bottom w:val="none" w:sz="0" w:space="0" w:color="auto"/>
            <w:right w:val="none" w:sz="0" w:space="0" w:color="auto"/>
          </w:divBdr>
        </w:div>
        <w:div w:id="1843624481">
          <w:marLeft w:val="374"/>
          <w:marRight w:val="0"/>
          <w:marTop w:val="288"/>
          <w:marBottom w:val="0"/>
          <w:divBdr>
            <w:top w:val="none" w:sz="0" w:space="0" w:color="auto"/>
            <w:left w:val="none" w:sz="0" w:space="0" w:color="auto"/>
            <w:bottom w:val="none" w:sz="0" w:space="0" w:color="auto"/>
            <w:right w:val="none" w:sz="0" w:space="0" w:color="auto"/>
          </w:divBdr>
        </w:div>
        <w:div w:id="1838304104">
          <w:marLeft w:val="374"/>
          <w:marRight w:val="0"/>
          <w:marTop w:val="288"/>
          <w:marBottom w:val="0"/>
          <w:divBdr>
            <w:top w:val="none" w:sz="0" w:space="0" w:color="auto"/>
            <w:left w:val="none" w:sz="0" w:space="0" w:color="auto"/>
            <w:bottom w:val="none" w:sz="0" w:space="0" w:color="auto"/>
            <w:right w:val="none" w:sz="0" w:space="0" w:color="auto"/>
          </w:divBdr>
        </w:div>
        <w:div w:id="1854806545">
          <w:marLeft w:val="374"/>
          <w:marRight w:val="0"/>
          <w:marTop w:val="288"/>
          <w:marBottom w:val="0"/>
          <w:divBdr>
            <w:top w:val="none" w:sz="0" w:space="0" w:color="auto"/>
            <w:left w:val="none" w:sz="0" w:space="0" w:color="auto"/>
            <w:bottom w:val="none" w:sz="0" w:space="0" w:color="auto"/>
            <w:right w:val="none" w:sz="0" w:space="0" w:color="auto"/>
          </w:divBdr>
        </w:div>
      </w:divsChild>
    </w:div>
    <w:div w:id="186020873">
      <w:bodyDiv w:val="1"/>
      <w:marLeft w:val="0"/>
      <w:marRight w:val="0"/>
      <w:marTop w:val="0"/>
      <w:marBottom w:val="0"/>
      <w:divBdr>
        <w:top w:val="none" w:sz="0" w:space="0" w:color="auto"/>
        <w:left w:val="none" w:sz="0" w:space="0" w:color="auto"/>
        <w:bottom w:val="none" w:sz="0" w:space="0" w:color="auto"/>
        <w:right w:val="none" w:sz="0" w:space="0" w:color="auto"/>
      </w:divBdr>
      <w:divsChild>
        <w:div w:id="830605853">
          <w:marLeft w:val="547"/>
          <w:marRight w:val="0"/>
          <w:marTop w:val="154"/>
          <w:marBottom w:val="0"/>
          <w:divBdr>
            <w:top w:val="none" w:sz="0" w:space="0" w:color="auto"/>
            <w:left w:val="none" w:sz="0" w:space="0" w:color="auto"/>
            <w:bottom w:val="none" w:sz="0" w:space="0" w:color="auto"/>
            <w:right w:val="none" w:sz="0" w:space="0" w:color="auto"/>
          </w:divBdr>
        </w:div>
      </w:divsChild>
    </w:div>
    <w:div w:id="310912189">
      <w:bodyDiv w:val="1"/>
      <w:marLeft w:val="0"/>
      <w:marRight w:val="0"/>
      <w:marTop w:val="0"/>
      <w:marBottom w:val="0"/>
      <w:divBdr>
        <w:top w:val="none" w:sz="0" w:space="0" w:color="auto"/>
        <w:left w:val="none" w:sz="0" w:space="0" w:color="auto"/>
        <w:bottom w:val="none" w:sz="0" w:space="0" w:color="auto"/>
        <w:right w:val="none" w:sz="0" w:space="0" w:color="auto"/>
      </w:divBdr>
      <w:divsChild>
        <w:div w:id="964770626">
          <w:marLeft w:val="547"/>
          <w:marRight w:val="0"/>
          <w:marTop w:val="154"/>
          <w:marBottom w:val="0"/>
          <w:divBdr>
            <w:top w:val="none" w:sz="0" w:space="0" w:color="auto"/>
            <w:left w:val="none" w:sz="0" w:space="0" w:color="auto"/>
            <w:bottom w:val="none" w:sz="0" w:space="0" w:color="auto"/>
            <w:right w:val="none" w:sz="0" w:space="0" w:color="auto"/>
          </w:divBdr>
        </w:div>
        <w:div w:id="1065379090">
          <w:marLeft w:val="547"/>
          <w:marRight w:val="0"/>
          <w:marTop w:val="154"/>
          <w:marBottom w:val="0"/>
          <w:divBdr>
            <w:top w:val="none" w:sz="0" w:space="0" w:color="auto"/>
            <w:left w:val="none" w:sz="0" w:space="0" w:color="auto"/>
            <w:bottom w:val="none" w:sz="0" w:space="0" w:color="auto"/>
            <w:right w:val="none" w:sz="0" w:space="0" w:color="auto"/>
          </w:divBdr>
        </w:div>
        <w:div w:id="1292516909">
          <w:marLeft w:val="547"/>
          <w:marRight w:val="0"/>
          <w:marTop w:val="154"/>
          <w:marBottom w:val="0"/>
          <w:divBdr>
            <w:top w:val="none" w:sz="0" w:space="0" w:color="auto"/>
            <w:left w:val="none" w:sz="0" w:space="0" w:color="auto"/>
            <w:bottom w:val="none" w:sz="0" w:space="0" w:color="auto"/>
            <w:right w:val="none" w:sz="0" w:space="0" w:color="auto"/>
          </w:divBdr>
        </w:div>
        <w:div w:id="1532456667">
          <w:marLeft w:val="547"/>
          <w:marRight w:val="0"/>
          <w:marTop w:val="154"/>
          <w:marBottom w:val="0"/>
          <w:divBdr>
            <w:top w:val="none" w:sz="0" w:space="0" w:color="auto"/>
            <w:left w:val="none" w:sz="0" w:space="0" w:color="auto"/>
            <w:bottom w:val="none" w:sz="0" w:space="0" w:color="auto"/>
            <w:right w:val="none" w:sz="0" w:space="0" w:color="auto"/>
          </w:divBdr>
        </w:div>
        <w:div w:id="1756396421">
          <w:marLeft w:val="547"/>
          <w:marRight w:val="0"/>
          <w:marTop w:val="154"/>
          <w:marBottom w:val="0"/>
          <w:divBdr>
            <w:top w:val="none" w:sz="0" w:space="0" w:color="auto"/>
            <w:left w:val="none" w:sz="0" w:space="0" w:color="auto"/>
            <w:bottom w:val="none" w:sz="0" w:space="0" w:color="auto"/>
            <w:right w:val="none" w:sz="0" w:space="0" w:color="auto"/>
          </w:divBdr>
        </w:div>
        <w:div w:id="1905943217">
          <w:marLeft w:val="547"/>
          <w:marRight w:val="0"/>
          <w:marTop w:val="154"/>
          <w:marBottom w:val="0"/>
          <w:divBdr>
            <w:top w:val="none" w:sz="0" w:space="0" w:color="auto"/>
            <w:left w:val="none" w:sz="0" w:space="0" w:color="auto"/>
            <w:bottom w:val="none" w:sz="0" w:space="0" w:color="auto"/>
            <w:right w:val="none" w:sz="0" w:space="0" w:color="auto"/>
          </w:divBdr>
        </w:div>
        <w:div w:id="1981644223">
          <w:marLeft w:val="547"/>
          <w:marRight w:val="0"/>
          <w:marTop w:val="154"/>
          <w:marBottom w:val="0"/>
          <w:divBdr>
            <w:top w:val="none" w:sz="0" w:space="0" w:color="auto"/>
            <w:left w:val="none" w:sz="0" w:space="0" w:color="auto"/>
            <w:bottom w:val="none" w:sz="0" w:space="0" w:color="auto"/>
            <w:right w:val="none" w:sz="0" w:space="0" w:color="auto"/>
          </w:divBdr>
        </w:div>
      </w:divsChild>
    </w:div>
    <w:div w:id="349797277">
      <w:bodyDiv w:val="1"/>
      <w:marLeft w:val="0"/>
      <w:marRight w:val="0"/>
      <w:marTop w:val="0"/>
      <w:marBottom w:val="0"/>
      <w:divBdr>
        <w:top w:val="none" w:sz="0" w:space="0" w:color="auto"/>
        <w:left w:val="none" w:sz="0" w:space="0" w:color="auto"/>
        <w:bottom w:val="none" w:sz="0" w:space="0" w:color="auto"/>
        <w:right w:val="none" w:sz="0" w:space="0" w:color="auto"/>
      </w:divBdr>
    </w:div>
    <w:div w:id="387727018">
      <w:bodyDiv w:val="1"/>
      <w:marLeft w:val="0"/>
      <w:marRight w:val="0"/>
      <w:marTop w:val="0"/>
      <w:marBottom w:val="0"/>
      <w:divBdr>
        <w:top w:val="none" w:sz="0" w:space="0" w:color="auto"/>
        <w:left w:val="none" w:sz="0" w:space="0" w:color="auto"/>
        <w:bottom w:val="none" w:sz="0" w:space="0" w:color="auto"/>
        <w:right w:val="none" w:sz="0" w:space="0" w:color="auto"/>
      </w:divBdr>
      <w:divsChild>
        <w:div w:id="1416435222">
          <w:marLeft w:val="605"/>
          <w:marRight w:val="0"/>
          <w:marTop w:val="288"/>
          <w:marBottom w:val="0"/>
          <w:divBdr>
            <w:top w:val="none" w:sz="0" w:space="0" w:color="auto"/>
            <w:left w:val="none" w:sz="0" w:space="0" w:color="auto"/>
            <w:bottom w:val="none" w:sz="0" w:space="0" w:color="auto"/>
            <w:right w:val="none" w:sz="0" w:space="0" w:color="auto"/>
          </w:divBdr>
        </w:div>
        <w:div w:id="1265576995">
          <w:marLeft w:val="1440"/>
          <w:marRight w:val="0"/>
          <w:marTop w:val="168"/>
          <w:marBottom w:val="0"/>
          <w:divBdr>
            <w:top w:val="none" w:sz="0" w:space="0" w:color="auto"/>
            <w:left w:val="none" w:sz="0" w:space="0" w:color="auto"/>
            <w:bottom w:val="none" w:sz="0" w:space="0" w:color="auto"/>
            <w:right w:val="none" w:sz="0" w:space="0" w:color="auto"/>
          </w:divBdr>
        </w:div>
        <w:div w:id="1255016068">
          <w:marLeft w:val="1440"/>
          <w:marRight w:val="0"/>
          <w:marTop w:val="168"/>
          <w:marBottom w:val="0"/>
          <w:divBdr>
            <w:top w:val="none" w:sz="0" w:space="0" w:color="auto"/>
            <w:left w:val="none" w:sz="0" w:space="0" w:color="auto"/>
            <w:bottom w:val="none" w:sz="0" w:space="0" w:color="auto"/>
            <w:right w:val="none" w:sz="0" w:space="0" w:color="auto"/>
          </w:divBdr>
        </w:div>
        <w:div w:id="1926112386">
          <w:marLeft w:val="1440"/>
          <w:marRight w:val="0"/>
          <w:marTop w:val="168"/>
          <w:marBottom w:val="0"/>
          <w:divBdr>
            <w:top w:val="none" w:sz="0" w:space="0" w:color="auto"/>
            <w:left w:val="none" w:sz="0" w:space="0" w:color="auto"/>
            <w:bottom w:val="none" w:sz="0" w:space="0" w:color="auto"/>
            <w:right w:val="none" w:sz="0" w:space="0" w:color="auto"/>
          </w:divBdr>
        </w:div>
      </w:divsChild>
    </w:div>
    <w:div w:id="388768694">
      <w:bodyDiv w:val="1"/>
      <w:marLeft w:val="0"/>
      <w:marRight w:val="0"/>
      <w:marTop w:val="0"/>
      <w:marBottom w:val="0"/>
      <w:divBdr>
        <w:top w:val="none" w:sz="0" w:space="0" w:color="auto"/>
        <w:left w:val="none" w:sz="0" w:space="0" w:color="auto"/>
        <w:bottom w:val="none" w:sz="0" w:space="0" w:color="auto"/>
        <w:right w:val="none" w:sz="0" w:space="0" w:color="auto"/>
      </w:divBdr>
    </w:div>
    <w:div w:id="393891979">
      <w:bodyDiv w:val="1"/>
      <w:marLeft w:val="0"/>
      <w:marRight w:val="0"/>
      <w:marTop w:val="0"/>
      <w:marBottom w:val="0"/>
      <w:divBdr>
        <w:top w:val="none" w:sz="0" w:space="0" w:color="auto"/>
        <w:left w:val="none" w:sz="0" w:space="0" w:color="auto"/>
        <w:bottom w:val="none" w:sz="0" w:space="0" w:color="auto"/>
        <w:right w:val="none" w:sz="0" w:space="0" w:color="auto"/>
      </w:divBdr>
      <w:divsChild>
        <w:div w:id="535585726">
          <w:marLeft w:val="1166"/>
          <w:marRight w:val="0"/>
          <w:marTop w:val="134"/>
          <w:marBottom w:val="0"/>
          <w:divBdr>
            <w:top w:val="none" w:sz="0" w:space="0" w:color="auto"/>
            <w:left w:val="none" w:sz="0" w:space="0" w:color="auto"/>
            <w:bottom w:val="none" w:sz="0" w:space="0" w:color="auto"/>
            <w:right w:val="none" w:sz="0" w:space="0" w:color="auto"/>
          </w:divBdr>
        </w:div>
        <w:div w:id="625739010">
          <w:marLeft w:val="1166"/>
          <w:marRight w:val="0"/>
          <w:marTop w:val="134"/>
          <w:marBottom w:val="0"/>
          <w:divBdr>
            <w:top w:val="none" w:sz="0" w:space="0" w:color="auto"/>
            <w:left w:val="none" w:sz="0" w:space="0" w:color="auto"/>
            <w:bottom w:val="none" w:sz="0" w:space="0" w:color="auto"/>
            <w:right w:val="none" w:sz="0" w:space="0" w:color="auto"/>
          </w:divBdr>
        </w:div>
        <w:div w:id="822158622">
          <w:marLeft w:val="1166"/>
          <w:marRight w:val="0"/>
          <w:marTop w:val="134"/>
          <w:marBottom w:val="0"/>
          <w:divBdr>
            <w:top w:val="none" w:sz="0" w:space="0" w:color="auto"/>
            <w:left w:val="none" w:sz="0" w:space="0" w:color="auto"/>
            <w:bottom w:val="none" w:sz="0" w:space="0" w:color="auto"/>
            <w:right w:val="none" w:sz="0" w:space="0" w:color="auto"/>
          </w:divBdr>
        </w:div>
        <w:div w:id="1420445892">
          <w:marLeft w:val="1166"/>
          <w:marRight w:val="0"/>
          <w:marTop w:val="134"/>
          <w:marBottom w:val="0"/>
          <w:divBdr>
            <w:top w:val="none" w:sz="0" w:space="0" w:color="auto"/>
            <w:left w:val="none" w:sz="0" w:space="0" w:color="auto"/>
            <w:bottom w:val="none" w:sz="0" w:space="0" w:color="auto"/>
            <w:right w:val="none" w:sz="0" w:space="0" w:color="auto"/>
          </w:divBdr>
        </w:div>
        <w:div w:id="1808933215">
          <w:marLeft w:val="1166"/>
          <w:marRight w:val="0"/>
          <w:marTop w:val="134"/>
          <w:marBottom w:val="0"/>
          <w:divBdr>
            <w:top w:val="none" w:sz="0" w:space="0" w:color="auto"/>
            <w:left w:val="none" w:sz="0" w:space="0" w:color="auto"/>
            <w:bottom w:val="none" w:sz="0" w:space="0" w:color="auto"/>
            <w:right w:val="none" w:sz="0" w:space="0" w:color="auto"/>
          </w:divBdr>
        </w:div>
        <w:div w:id="1996639974">
          <w:marLeft w:val="1166"/>
          <w:marRight w:val="0"/>
          <w:marTop w:val="134"/>
          <w:marBottom w:val="0"/>
          <w:divBdr>
            <w:top w:val="none" w:sz="0" w:space="0" w:color="auto"/>
            <w:left w:val="none" w:sz="0" w:space="0" w:color="auto"/>
            <w:bottom w:val="none" w:sz="0" w:space="0" w:color="auto"/>
            <w:right w:val="none" w:sz="0" w:space="0" w:color="auto"/>
          </w:divBdr>
        </w:div>
      </w:divsChild>
    </w:div>
    <w:div w:id="557279995">
      <w:bodyDiv w:val="1"/>
      <w:marLeft w:val="0"/>
      <w:marRight w:val="0"/>
      <w:marTop w:val="0"/>
      <w:marBottom w:val="0"/>
      <w:divBdr>
        <w:top w:val="none" w:sz="0" w:space="0" w:color="auto"/>
        <w:left w:val="none" w:sz="0" w:space="0" w:color="auto"/>
        <w:bottom w:val="none" w:sz="0" w:space="0" w:color="auto"/>
        <w:right w:val="none" w:sz="0" w:space="0" w:color="auto"/>
      </w:divBdr>
      <w:divsChild>
        <w:div w:id="1746878890">
          <w:marLeft w:val="547"/>
          <w:marRight w:val="0"/>
          <w:marTop w:val="134"/>
          <w:marBottom w:val="0"/>
          <w:divBdr>
            <w:top w:val="none" w:sz="0" w:space="0" w:color="auto"/>
            <w:left w:val="none" w:sz="0" w:space="0" w:color="auto"/>
            <w:bottom w:val="none" w:sz="0" w:space="0" w:color="auto"/>
            <w:right w:val="none" w:sz="0" w:space="0" w:color="auto"/>
          </w:divBdr>
        </w:div>
      </w:divsChild>
    </w:div>
    <w:div w:id="617107314">
      <w:bodyDiv w:val="1"/>
      <w:marLeft w:val="0"/>
      <w:marRight w:val="0"/>
      <w:marTop w:val="0"/>
      <w:marBottom w:val="0"/>
      <w:divBdr>
        <w:top w:val="none" w:sz="0" w:space="0" w:color="auto"/>
        <w:left w:val="none" w:sz="0" w:space="0" w:color="auto"/>
        <w:bottom w:val="none" w:sz="0" w:space="0" w:color="auto"/>
        <w:right w:val="none" w:sz="0" w:space="0" w:color="auto"/>
      </w:divBdr>
      <w:divsChild>
        <w:div w:id="157818120">
          <w:marLeft w:val="1166"/>
          <w:marRight w:val="0"/>
          <w:marTop w:val="134"/>
          <w:marBottom w:val="0"/>
          <w:divBdr>
            <w:top w:val="none" w:sz="0" w:space="0" w:color="auto"/>
            <w:left w:val="none" w:sz="0" w:space="0" w:color="auto"/>
            <w:bottom w:val="none" w:sz="0" w:space="0" w:color="auto"/>
            <w:right w:val="none" w:sz="0" w:space="0" w:color="auto"/>
          </w:divBdr>
        </w:div>
        <w:div w:id="210191129">
          <w:marLeft w:val="1166"/>
          <w:marRight w:val="0"/>
          <w:marTop w:val="134"/>
          <w:marBottom w:val="0"/>
          <w:divBdr>
            <w:top w:val="none" w:sz="0" w:space="0" w:color="auto"/>
            <w:left w:val="none" w:sz="0" w:space="0" w:color="auto"/>
            <w:bottom w:val="none" w:sz="0" w:space="0" w:color="auto"/>
            <w:right w:val="none" w:sz="0" w:space="0" w:color="auto"/>
          </w:divBdr>
        </w:div>
        <w:div w:id="419716530">
          <w:marLeft w:val="1166"/>
          <w:marRight w:val="0"/>
          <w:marTop w:val="134"/>
          <w:marBottom w:val="0"/>
          <w:divBdr>
            <w:top w:val="none" w:sz="0" w:space="0" w:color="auto"/>
            <w:left w:val="none" w:sz="0" w:space="0" w:color="auto"/>
            <w:bottom w:val="none" w:sz="0" w:space="0" w:color="auto"/>
            <w:right w:val="none" w:sz="0" w:space="0" w:color="auto"/>
          </w:divBdr>
        </w:div>
        <w:div w:id="560481465">
          <w:marLeft w:val="806"/>
          <w:marRight w:val="0"/>
          <w:marTop w:val="154"/>
          <w:marBottom w:val="0"/>
          <w:divBdr>
            <w:top w:val="none" w:sz="0" w:space="0" w:color="auto"/>
            <w:left w:val="none" w:sz="0" w:space="0" w:color="auto"/>
            <w:bottom w:val="none" w:sz="0" w:space="0" w:color="auto"/>
            <w:right w:val="none" w:sz="0" w:space="0" w:color="auto"/>
          </w:divBdr>
        </w:div>
        <w:div w:id="808716842">
          <w:marLeft w:val="806"/>
          <w:marRight w:val="0"/>
          <w:marTop w:val="154"/>
          <w:marBottom w:val="0"/>
          <w:divBdr>
            <w:top w:val="none" w:sz="0" w:space="0" w:color="auto"/>
            <w:left w:val="none" w:sz="0" w:space="0" w:color="auto"/>
            <w:bottom w:val="none" w:sz="0" w:space="0" w:color="auto"/>
            <w:right w:val="none" w:sz="0" w:space="0" w:color="auto"/>
          </w:divBdr>
        </w:div>
        <w:div w:id="887303898">
          <w:marLeft w:val="965"/>
          <w:marRight w:val="0"/>
          <w:marTop w:val="134"/>
          <w:marBottom w:val="0"/>
          <w:divBdr>
            <w:top w:val="none" w:sz="0" w:space="0" w:color="auto"/>
            <w:left w:val="none" w:sz="0" w:space="0" w:color="auto"/>
            <w:bottom w:val="none" w:sz="0" w:space="0" w:color="auto"/>
            <w:right w:val="none" w:sz="0" w:space="0" w:color="auto"/>
          </w:divBdr>
        </w:div>
        <w:div w:id="1176656691">
          <w:marLeft w:val="1166"/>
          <w:marRight w:val="0"/>
          <w:marTop w:val="134"/>
          <w:marBottom w:val="0"/>
          <w:divBdr>
            <w:top w:val="none" w:sz="0" w:space="0" w:color="auto"/>
            <w:left w:val="none" w:sz="0" w:space="0" w:color="auto"/>
            <w:bottom w:val="none" w:sz="0" w:space="0" w:color="auto"/>
            <w:right w:val="none" w:sz="0" w:space="0" w:color="auto"/>
          </w:divBdr>
        </w:div>
        <w:div w:id="2021853462">
          <w:marLeft w:val="1166"/>
          <w:marRight w:val="0"/>
          <w:marTop w:val="134"/>
          <w:marBottom w:val="0"/>
          <w:divBdr>
            <w:top w:val="none" w:sz="0" w:space="0" w:color="auto"/>
            <w:left w:val="none" w:sz="0" w:space="0" w:color="auto"/>
            <w:bottom w:val="none" w:sz="0" w:space="0" w:color="auto"/>
            <w:right w:val="none" w:sz="0" w:space="0" w:color="auto"/>
          </w:divBdr>
        </w:div>
      </w:divsChild>
    </w:div>
    <w:div w:id="640380248">
      <w:bodyDiv w:val="1"/>
      <w:marLeft w:val="0"/>
      <w:marRight w:val="0"/>
      <w:marTop w:val="0"/>
      <w:marBottom w:val="0"/>
      <w:divBdr>
        <w:top w:val="none" w:sz="0" w:space="0" w:color="auto"/>
        <w:left w:val="none" w:sz="0" w:space="0" w:color="auto"/>
        <w:bottom w:val="none" w:sz="0" w:space="0" w:color="auto"/>
        <w:right w:val="none" w:sz="0" w:space="0" w:color="auto"/>
      </w:divBdr>
      <w:divsChild>
        <w:div w:id="733503173">
          <w:marLeft w:val="547"/>
          <w:marRight w:val="0"/>
          <w:marTop w:val="134"/>
          <w:marBottom w:val="0"/>
          <w:divBdr>
            <w:top w:val="none" w:sz="0" w:space="0" w:color="auto"/>
            <w:left w:val="none" w:sz="0" w:space="0" w:color="auto"/>
            <w:bottom w:val="none" w:sz="0" w:space="0" w:color="auto"/>
            <w:right w:val="none" w:sz="0" w:space="0" w:color="auto"/>
          </w:divBdr>
        </w:div>
        <w:div w:id="749159594">
          <w:marLeft w:val="547"/>
          <w:marRight w:val="0"/>
          <w:marTop w:val="134"/>
          <w:marBottom w:val="0"/>
          <w:divBdr>
            <w:top w:val="none" w:sz="0" w:space="0" w:color="auto"/>
            <w:left w:val="none" w:sz="0" w:space="0" w:color="auto"/>
            <w:bottom w:val="none" w:sz="0" w:space="0" w:color="auto"/>
            <w:right w:val="none" w:sz="0" w:space="0" w:color="auto"/>
          </w:divBdr>
        </w:div>
        <w:div w:id="1103039636">
          <w:marLeft w:val="547"/>
          <w:marRight w:val="0"/>
          <w:marTop w:val="134"/>
          <w:marBottom w:val="0"/>
          <w:divBdr>
            <w:top w:val="none" w:sz="0" w:space="0" w:color="auto"/>
            <w:left w:val="none" w:sz="0" w:space="0" w:color="auto"/>
            <w:bottom w:val="none" w:sz="0" w:space="0" w:color="auto"/>
            <w:right w:val="none" w:sz="0" w:space="0" w:color="auto"/>
          </w:divBdr>
        </w:div>
        <w:div w:id="1324355606">
          <w:marLeft w:val="547"/>
          <w:marRight w:val="0"/>
          <w:marTop w:val="134"/>
          <w:marBottom w:val="0"/>
          <w:divBdr>
            <w:top w:val="none" w:sz="0" w:space="0" w:color="auto"/>
            <w:left w:val="none" w:sz="0" w:space="0" w:color="auto"/>
            <w:bottom w:val="none" w:sz="0" w:space="0" w:color="auto"/>
            <w:right w:val="none" w:sz="0" w:space="0" w:color="auto"/>
          </w:divBdr>
        </w:div>
        <w:div w:id="1328366101">
          <w:marLeft w:val="547"/>
          <w:marRight w:val="0"/>
          <w:marTop w:val="134"/>
          <w:marBottom w:val="0"/>
          <w:divBdr>
            <w:top w:val="none" w:sz="0" w:space="0" w:color="auto"/>
            <w:left w:val="none" w:sz="0" w:space="0" w:color="auto"/>
            <w:bottom w:val="none" w:sz="0" w:space="0" w:color="auto"/>
            <w:right w:val="none" w:sz="0" w:space="0" w:color="auto"/>
          </w:divBdr>
        </w:div>
        <w:div w:id="1366908349">
          <w:marLeft w:val="547"/>
          <w:marRight w:val="0"/>
          <w:marTop w:val="134"/>
          <w:marBottom w:val="0"/>
          <w:divBdr>
            <w:top w:val="none" w:sz="0" w:space="0" w:color="auto"/>
            <w:left w:val="none" w:sz="0" w:space="0" w:color="auto"/>
            <w:bottom w:val="none" w:sz="0" w:space="0" w:color="auto"/>
            <w:right w:val="none" w:sz="0" w:space="0" w:color="auto"/>
          </w:divBdr>
        </w:div>
        <w:div w:id="1569996405">
          <w:marLeft w:val="547"/>
          <w:marRight w:val="0"/>
          <w:marTop w:val="134"/>
          <w:marBottom w:val="0"/>
          <w:divBdr>
            <w:top w:val="none" w:sz="0" w:space="0" w:color="auto"/>
            <w:left w:val="none" w:sz="0" w:space="0" w:color="auto"/>
            <w:bottom w:val="none" w:sz="0" w:space="0" w:color="auto"/>
            <w:right w:val="none" w:sz="0" w:space="0" w:color="auto"/>
          </w:divBdr>
        </w:div>
        <w:div w:id="1952861473">
          <w:marLeft w:val="547"/>
          <w:marRight w:val="0"/>
          <w:marTop w:val="134"/>
          <w:marBottom w:val="0"/>
          <w:divBdr>
            <w:top w:val="none" w:sz="0" w:space="0" w:color="auto"/>
            <w:left w:val="none" w:sz="0" w:space="0" w:color="auto"/>
            <w:bottom w:val="none" w:sz="0" w:space="0" w:color="auto"/>
            <w:right w:val="none" w:sz="0" w:space="0" w:color="auto"/>
          </w:divBdr>
        </w:div>
        <w:div w:id="2065907238">
          <w:marLeft w:val="547"/>
          <w:marRight w:val="0"/>
          <w:marTop w:val="134"/>
          <w:marBottom w:val="0"/>
          <w:divBdr>
            <w:top w:val="none" w:sz="0" w:space="0" w:color="auto"/>
            <w:left w:val="none" w:sz="0" w:space="0" w:color="auto"/>
            <w:bottom w:val="none" w:sz="0" w:space="0" w:color="auto"/>
            <w:right w:val="none" w:sz="0" w:space="0" w:color="auto"/>
          </w:divBdr>
        </w:div>
      </w:divsChild>
    </w:div>
    <w:div w:id="800684857">
      <w:bodyDiv w:val="1"/>
      <w:marLeft w:val="0"/>
      <w:marRight w:val="0"/>
      <w:marTop w:val="0"/>
      <w:marBottom w:val="0"/>
      <w:divBdr>
        <w:top w:val="none" w:sz="0" w:space="0" w:color="auto"/>
        <w:left w:val="none" w:sz="0" w:space="0" w:color="auto"/>
        <w:bottom w:val="none" w:sz="0" w:space="0" w:color="auto"/>
        <w:right w:val="none" w:sz="0" w:space="0" w:color="auto"/>
      </w:divBdr>
      <w:divsChild>
        <w:div w:id="342056719">
          <w:marLeft w:val="547"/>
          <w:marRight w:val="0"/>
          <w:marTop w:val="154"/>
          <w:marBottom w:val="0"/>
          <w:divBdr>
            <w:top w:val="none" w:sz="0" w:space="0" w:color="auto"/>
            <w:left w:val="none" w:sz="0" w:space="0" w:color="auto"/>
            <w:bottom w:val="none" w:sz="0" w:space="0" w:color="auto"/>
            <w:right w:val="none" w:sz="0" w:space="0" w:color="auto"/>
          </w:divBdr>
        </w:div>
        <w:div w:id="438260116">
          <w:marLeft w:val="547"/>
          <w:marRight w:val="0"/>
          <w:marTop w:val="154"/>
          <w:marBottom w:val="0"/>
          <w:divBdr>
            <w:top w:val="none" w:sz="0" w:space="0" w:color="auto"/>
            <w:left w:val="none" w:sz="0" w:space="0" w:color="auto"/>
            <w:bottom w:val="none" w:sz="0" w:space="0" w:color="auto"/>
            <w:right w:val="none" w:sz="0" w:space="0" w:color="auto"/>
          </w:divBdr>
        </w:div>
        <w:div w:id="1013993298">
          <w:marLeft w:val="547"/>
          <w:marRight w:val="0"/>
          <w:marTop w:val="154"/>
          <w:marBottom w:val="0"/>
          <w:divBdr>
            <w:top w:val="none" w:sz="0" w:space="0" w:color="auto"/>
            <w:left w:val="none" w:sz="0" w:space="0" w:color="auto"/>
            <w:bottom w:val="none" w:sz="0" w:space="0" w:color="auto"/>
            <w:right w:val="none" w:sz="0" w:space="0" w:color="auto"/>
          </w:divBdr>
        </w:div>
        <w:div w:id="1153378622">
          <w:marLeft w:val="547"/>
          <w:marRight w:val="0"/>
          <w:marTop w:val="154"/>
          <w:marBottom w:val="0"/>
          <w:divBdr>
            <w:top w:val="none" w:sz="0" w:space="0" w:color="auto"/>
            <w:left w:val="none" w:sz="0" w:space="0" w:color="auto"/>
            <w:bottom w:val="none" w:sz="0" w:space="0" w:color="auto"/>
            <w:right w:val="none" w:sz="0" w:space="0" w:color="auto"/>
          </w:divBdr>
        </w:div>
        <w:div w:id="1185746692">
          <w:marLeft w:val="547"/>
          <w:marRight w:val="0"/>
          <w:marTop w:val="154"/>
          <w:marBottom w:val="0"/>
          <w:divBdr>
            <w:top w:val="none" w:sz="0" w:space="0" w:color="auto"/>
            <w:left w:val="none" w:sz="0" w:space="0" w:color="auto"/>
            <w:bottom w:val="none" w:sz="0" w:space="0" w:color="auto"/>
            <w:right w:val="none" w:sz="0" w:space="0" w:color="auto"/>
          </w:divBdr>
        </w:div>
        <w:div w:id="1244754403">
          <w:marLeft w:val="547"/>
          <w:marRight w:val="0"/>
          <w:marTop w:val="154"/>
          <w:marBottom w:val="0"/>
          <w:divBdr>
            <w:top w:val="none" w:sz="0" w:space="0" w:color="auto"/>
            <w:left w:val="none" w:sz="0" w:space="0" w:color="auto"/>
            <w:bottom w:val="none" w:sz="0" w:space="0" w:color="auto"/>
            <w:right w:val="none" w:sz="0" w:space="0" w:color="auto"/>
          </w:divBdr>
        </w:div>
        <w:div w:id="1277906794">
          <w:marLeft w:val="547"/>
          <w:marRight w:val="0"/>
          <w:marTop w:val="154"/>
          <w:marBottom w:val="0"/>
          <w:divBdr>
            <w:top w:val="none" w:sz="0" w:space="0" w:color="auto"/>
            <w:left w:val="none" w:sz="0" w:space="0" w:color="auto"/>
            <w:bottom w:val="none" w:sz="0" w:space="0" w:color="auto"/>
            <w:right w:val="none" w:sz="0" w:space="0" w:color="auto"/>
          </w:divBdr>
        </w:div>
        <w:div w:id="1649821833">
          <w:marLeft w:val="547"/>
          <w:marRight w:val="0"/>
          <w:marTop w:val="154"/>
          <w:marBottom w:val="0"/>
          <w:divBdr>
            <w:top w:val="none" w:sz="0" w:space="0" w:color="auto"/>
            <w:left w:val="none" w:sz="0" w:space="0" w:color="auto"/>
            <w:bottom w:val="none" w:sz="0" w:space="0" w:color="auto"/>
            <w:right w:val="none" w:sz="0" w:space="0" w:color="auto"/>
          </w:divBdr>
        </w:div>
      </w:divsChild>
    </w:div>
    <w:div w:id="939263276">
      <w:bodyDiv w:val="1"/>
      <w:marLeft w:val="0"/>
      <w:marRight w:val="0"/>
      <w:marTop w:val="0"/>
      <w:marBottom w:val="0"/>
      <w:divBdr>
        <w:top w:val="none" w:sz="0" w:space="0" w:color="auto"/>
        <w:left w:val="none" w:sz="0" w:space="0" w:color="auto"/>
        <w:bottom w:val="none" w:sz="0" w:space="0" w:color="auto"/>
        <w:right w:val="none" w:sz="0" w:space="0" w:color="auto"/>
      </w:divBdr>
      <w:divsChild>
        <w:div w:id="67195928">
          <w:marLeft w:val="1166"/>
          <w:marRight w:val="0"/>
          <w:marTop w:val="134"/>
          <w:marBottom w:val="0"/>
          <w:divBdr>
            <w:top w:val="none" w:sz="0" w:space="0" w:color="auto"/>
            <w:left w:val="none" w:sz="0" w:space="0" w:color="auto"/>
            <w:bottom w:val="none" w:sz="0" w:space="0" w:color="auto"/>
            <w:right w:val="none" w:sz="0" w:space="0" w:color="auto"/>
          </w:divBdr>
        </w:div>
        <w:div w:id="344748410">
          <w:marLeft w:val="547"/>
          <w:marRight w:val="0"/>
          <w:marTop w:val="154"/>
          <w:marBottom w:val="0"/>
          <w:divBdr>
            <w:top w:val="none" w:sz="0" w:space="0" w:color="auto"/>
            <w:left w:val="none" w:sz="0" w:space="0" w:color="auto"/>
            <w:bottom w:val="none" w:sz="0" w:space="0" w:color="auto"/>
            <w:right w:val="none" w:sz="0" w:space="0" w:color="auto"/>
          </w:divBdr>
        </w:div>
        <w:div w:id="539316305">
          <w:marLeft w:val="547"/>
          <w:marRight w:val="0"/>
          <w:marTop w:val="154"/>
          <w:marBottom w:val="0"/>
          <w:divBdr>
            <w:top w:val="none" w:sz="0" w:space="0" w:color="auto"/>
            <w:left w:val="none" w:sz="0" w:space="0" w:color="auto"/>
            <w:bottom w:val="none" w:sz="0" w:space="0" w:color="auto"/>
            <w:right w:val="none" w:sz="0" w:space="0" w:color="auto"/>
          </w:divBdr>
        </w:div>
        <w:div w:id="958877074">
          <w:marLeft w:val="547"/>
          <w:marRight w:val="0"/>
          <w:marTop w:val="154"/>
          <w:marBottom w:val="0"/>
          <w:divBdr>
            <w:top w:val="none" w:sz="0" w:space="0" w:color="auto"/>
            <w:left w:val="none" w:sz="0" w:space="0" w:color="auto"/>
            <w:bottom w:val="none" w:sz="0" w:space="0" w:color="auto"/>
            <w:right w:val="none" w:sz="0" w:space="0" w:color="auto"/>
          </w:divBdr>
        </w:div>
        <w:div w:id="1093667181">
          <w:marLeft w:val="1166"/>
          <w:marRight w:val="0"/>
          <w:marTop w:val="134"/>
          <w:marBottom w:val="0"/>
          <w:divBdr>
            <w:top w:val="none" w:sz="0" w:space="0" w:color="auto"/>
            <w:left w:val="none" w:sz="0" w:space="0" w:color="auto"/>
            <w:bottom w:val="none" w:sz="0" w:space="0" w:color="auto"/>
            <w:right w:val="none" w:sz="0" w:space="0" w:color="auto"/>
          </w:divBdr>
        </w:div>
        <w:div w:id="1832595341">
          <w:marLeft w:val="547"/>
          <w:marRight w:val="0"/>
          <w:marTop w:val="154"/>
          <w:marBottom w:val="0"/>
          <w:divBdr>
            <w:top w:val="none" w:sz="0" w:space="0" w:color="auto"/>
            <w:left w:val="none" w:sz="0" w:space="0" w:color="auto"/>
            <w:bottom w:val="none" w:sz="0" w:space="0" w:color="auto"/>
            <w:right w:val="none" w:sz="0" w:space="0" w:color="auto"/>
          </w:divBdr>
        </w:div>
        <w:div w:id="1987933687">
          <w:marLeft w:val="1166"/>
          <w:marRight w:val="0"/>
          <w:marTop w:val="134"/>
          <w:marBottom w:val="0"/>
          <w:divBdr>
            <w:top w:val="none" w:sz="0" w:space="0" w:color="auto"/>
            <w:left w:val="none" w:sz="0" w:space="0" w:color="auto"/>
            <w:bottom w:val="none" w:sz="0" w:space="0" w:color="auto"/>
            <w:right w:val="none" w:sz="0" w:space="0" w:color="auto"/>
          </w:divBdr>
        </w:div>
      </w:divsChild>
    </w:div>
    <w:div w:id="1023091558">
      <w:bodyDiv w:val="1"/>
      <w:marLeft w:val="0"/>
      <w:marRight w:val="0"/>
      <w:marTop w:val="0"/>
      <w:marBottom w:val="0"/>
      <w:divBdr>
        <w:top w:val="none" w:sz="0" w:space="0" w:color="auto"/>
        <w:left w:val="none" w:sz="0" w:space="0" w:color="auto"/>
        <w:bottom w:val="none" w:sz="0" w:space="0" w:color="auto"/>
        <w:right w:val="none" w:sz="0" w:space="0" w:color="auto"/>
      </w:divBdr>
      <w:divsChild>
        <w:div w:id="1129979222">
          <w:marLeft w:val="547"/>
          <w:marRight w:val="0"/>
          <w:marTop w:val="115"/>
          <w:marBottom w:val="0"/>
          <w:divBdr>
            <w:top w:val="none" w:sz="0" w:space="0" w:color="auto"/>
            <w:left w:val="none" w:sz="0" w:space="0" w:color="auto"/>
            <w:bottom w:val="none" w:sz="0" w:space="0" w:color="auto"/>
            <w:right w:val="none" w:sz="0" w:space="0" w:color="auto"/>
          </w:divBdr>
        </w:div>
        <w:div w:id="243532114">
          <w:marLeft w:val="547"/>
          <w:marRight w:val="0"/>
          <w:marTop w:val="115"/>
          <w:marBottom w:val="0"/>
          <w:divBdr>
            <w:top w:val="none" w:sz="0" w:space="0" w:color="auto"/>
            <w:left w:val="none" w:sz="0" w:space="0" w:color="auto"/>
            <w:bottom w:val="none" w:sz="0" w:space="0" w:color="auto"/>
            <w:right w:val="none" w:sz="0" w:space="0" w:color="auto"/>
          </w:divBdr>
        </w:div>
      </w:divsChild>
    </w:div>
    <w:div w:id="1106271794">
      <w:bodyDiv w:val="1"/>
      <w:marLeft w:val="0"/>
      <w:marRight w:val="0"/>
      <w:marTop w:val="0"/>
      <w:marBottom w:val="0"/>
      <w:divBdr>
        <w:top w:val="none" w:sz="0" w:space="0" w:color="auto"/>
        <w:left w:val="none" w:sz="0" w:space="0" w:color="auto"/>
        <w:bottom w:val="none" w:sz="0" w:space="0" w:color="auto"/>
        <w:right w:val="none" w:sz="0" w:space="0" w:color="auto"/>
      </w:divBdr>
    </w:div>
    <w:div w:id="1368020706">
      <w:bodyDiv w:val="1"/>
      <w:marLeft w:val="0"/>
      <w:marRight w:val="0"/>
      <w:marTop w:val="0"/>
      <w:marBottom w:val="0"/>
      <w:divBdr>
        <w:top w:val="none" w:sz="0" w:space="0" w:color="auto"/>
        <w:left w:val="none" w:sz="0" w:space="0" w:color="auto"/>
        <w:bottom w:val="none" w:sz="0" w:space="0" w:color="auto"/>
        <w:right w:val="none" w:sz="0" w:space="0" w:color="auto"/>
      </w:divBdr>
      <w:divsChild>
        <w:div w:id="608270949">
          <w:marLeft w:val="374"/>
          <w:marRight w:val="0"/>
          <w:marTop w:val="288"/>
          <w:marBottom w:val="0"/>
          <w:divBdr>
            <w:top w:val="none" w:sz="0" w:space="0" w:color="auto"/>
            <w:left w:val="none" w:sz="0" w:space="0" w:color="auto"/>
            <w:bottom w:val="none" w:sz="0" w:space="0" w:color="auto"/>
            <w:right w:val="none" w:sz="0" w:space="0" w:color="auto"/>
          </w:divBdr>
        </w:div>
        <w:div w:id="302585529">
          <w:marLeft w:val="374"/>
          <w:marRight w:val="0"/>
          <w:marTop w:val="288"/>
          <w:marBottom w:val="0"/>
          <w:divBdr>
            <w:top w:val="none" w:sz="0" w:space="0" w:color="auto"/>
            <w:left w:val="none" w:sz="0" w:space="0" w:color="auto"/>
            <w:bottom w:val="none" w:sz="0" w:space="0" w:color="auto"/>
            <w:right w:val="none" w:sz="0" w:space="0" w:color="auto"/>
          </w:divBdr>
        </w:div>
      </w:divsChild>
    </w:div>
    <w:div w:id="1436747119">
      <w:bodyDiv w:val="1"/>
      <w:marLeft w:val="0"/>
      <w:marRight w:val="0"/>
      <w:marTop w:val="0"/>
      <w:marBottom w:val="0"/>
      <w:divBdr>
        <w:top w:val="none" w:sz="0" w:space="0" w:color="auto"/>
        <w:left w:val="none" w:sz="0" w:space="0" w:color="auto"/>
        <w:bottom w:val="none" w:sz="0" w:space="0" w:color="auto"/>
        <w:right w:val="none" w:sz="0" w:space="0" w:color="auto"/>
      </w:divBdr>
    </w:div>
    <w:div w:id="1538853429">
      <w:bodyDiv w:val="1"/>
      <w:marLeft w:val="0"/>
      <w:marRight w:val="0"/>
      <w:marTop w:val="0"/>
      <w:marBottom w:val="0"/>
      <w:divBdr>
        <w:top w:val="none" w:sz="0" w:space="0" w:color="auto"/>
        <w:left w:val="none" w:sz="0" w:space="0" w:color="auto"/>
        <w:bottom w:val="none" w:sz="0" w:space="0" w:color="auto"/>
        <w:right w:val="none" w:sz="0" w:space="0" w:color="auto"/>
      </w:divBdr>
    </w:div>
    <w:div w:id="1640567916">
      <w:bodyDiv w:val="1"/>
      <w:marLeft w:val="0"/>
      <w:marRight w:val="0"/>
      <w:marTop w:val="0"/>
      <w:marBottom w:val="0"/>
      <w:divBdr>
        <w:top w:val="none" w:sz="0" w:space="0" w:color="auto"/>
        <w:left w:val="none" w:sz="0" w:space="0" w:color="auto"/>
        <w:bottom w:val="none" w:sz="0" w:space="0" w:color="auto"/>
        <w:right w:val="none" w:sz="0" w:space="0" w:color="auto"/>
      </w:divBdr>
      <w:divsChild>
        <w:div w:id="1099329905">
          <w:marLeft w:val="374"/>
          <w:marRight w:val="0"/>
          <w:marTop w:val="288"/>
          <w:marBottom w:val="0"/>
          <w:divBdr>
            <w:top w:val="none" w:sz="0" w:space="0" w:color="auto"/>
            <w:left w:val="none" w:sz="0" w:space="0" w:color="auto"/>
            <w:bottom w:val="none" w:sz="0" w:space="0" w:color="auto"/>
            <w:right w:val="none" w:sz="0" w:space="0" w:color="auto"/>
          </w:divBdr>
        </w:div>
        <w:div w:id="844829338">
          <w:marLeft w:val="374"/>
          <w:marRight w:val="0"/>
          <w:marTop w:val="288"/>
          <w:marBottom w:val="0"/>
          <w:divBdr>
            <w:top w:val="none" w:sz="0" w:space="0" w:color="auto"/>
            <w:left w:val="none" w:sz="0" w:space="0" w:color="auto"/>
            <w:bottom w:val="none" w:sz="0" w:space="0" w:color="auto"/>
            <w:right w:val="none" w:sz="0" w:space="0" w:color="auto"/>
          </w:divBdr>
        </w:div>
        <w:div w:id="429860412">
          <w:marLeft w:val="374"/>
          <w:marRight w:val="0"/>
          <w:marTop w:val="288"/>
          <w:marBottom w:val="0"/>
          <w:divBdr>
            <w:top w:val="none" w:sz="0" w:space="0" w:color="auto"/>
            <w:left w:val="none" w:sz="0" w:space="0" w:color="auto"/>
            <w:bottom w:val="none" w:sz="0" w:space="0" w:color="auto"/>
            <w:right w:val="none" w:sz="0" w:space="0" w:color="auto"/>
          </w:divBdr>
        </w:div>
        <w:div w:id="1811433246">
          <w:marLeft w:val="907"/>
          <w:marRight w:val="0"/>
          <w:marTop w:val="168"/>
          <w:marBottom w:val="0"/>
          <w:divBdr>
            <w:top w:val="none" w:sz="0" w:space="0" w:color="auto"/>
            <w:left w:val="none" w:sz="0" w:space="0" w:color="auto"/>
            <w:bottom w:val="none" w:sz="0" w:space="0" w:color="auto"/>
            <w:right w:val="none" w:sz="0" w:space="0" w:color="auto"/>
          </w:divBdr>
        </w:div>
        <w:div w:id="1619264827">
          <w:marLeft w:val="907"/>
          <w:marRight w:val="0"/>
          <w:marTop w:val="168"/>
          <w:marBottom w:val="0"/>
          <w:divBdr>
            <w:top w:val="none" w:sz="0" w:space="0" w:color="auto"/>
            <w:left w:val="none" w:sz="0" w:space="0" w:color="auto"/>
            <w:bottom w:val="none" w:sz="0" w:space="0" w:color="auto"/>
            <w:right w:val="none" w:sz="0" w:space="0" w:color="auto"/>
          </w:divBdr>
        </w:div>
        <w:div w:id="1060058495">
          <w:marLeft w:val="907"/>
          <w:marRight w:val="0"/>
          <w:marTop w:val="168"/>
          <w:marBottom w:val="0"/>
          <w:divBdr>
            <w:top w:val="none" w:sz="0" w:space="0" w:color="auto"/>
            <w:left w:val="none" w:sz="0" w:space="0" w:color="auto"/>
            <w:bottom w:val="none" w:sz="0" w:space="0" w:color="auto"/>
            <w:right w:val="none" w:sz="0" w:space="0" w:color="auto"/>
          </w:divBdr>
        </w:div>
      </w:divsChild>
    </w:div>
    <w:div w:id="1662997971">
      <w:bodyDiv w:val="1"/>
      <w:marLeft w:val="0"/>
      <w:marRight w:val="0"/>
      <w:marTop w:val="0"/>
      <w:marBottom w:val="0"/>
      <w:divBdr>
        <w:top w:val="none" w:sz="0" w:space="0" w:color="auto"/>
        <w:left w:val="none" w:sz="0" w:space="0" w:color="auto"/>
        <w:bottom w:val="none" w:sz="0" w:space="0" w:color="auto"/>
        <w:right w:val="none" w:sz="0" w:space="0" w:color="auto"/>
      </w:divBdr>
      <w:divsChild>
        <w:div w:id="1729837932">
          <w:marLeft w:val="1512"/>
          <w:marRight w:val="0"/>
          <w:marTop w:val="168"/>
          <w:marBottom w:val="0"/>
          <w:divBdr>
            <w:top w:val="none" w:sz="0" w:space="0" w:color="auto"/>
            <w:left w:val="none" w:sz="0" w:space="0" w:color="auto"/>
            <w:bottom w:val="none" w:sz="0" w:space="0" w:color="auto"/>
            <w:right w:val="none" w:sz="0" w:space="0" w:color="auto"/>
          </w:divBdr>
        </w:div>
        <w:div w:id="1185943824">
          <w:marLeft w:val="1512"/>
          <w:marRight w:val="0"/>
          <w:marTop w:val="168"/>
          <w:marBottom w:val="0"/>
          <w:divBdr>
            <w:top w:val="none" w:sz="0" w:space="0" w:color="auto"/>
            <w:left w:val="none" w:sz="0" w:space="0" w:color="auto"/>
            <w:bottom w:val="none" w:sz="0" w:space="0" w:color="auto"/>
            <w:right w:val="none" w:sz="0" w:space="0" w:color="auto"/>
          </w:divBdr>
        </w:div>
        <w:div w:id="557086941">
          <w:marLeft w:val="1512"/>
          <w:marRight w:val="0"/>
          <w:marTop w:val="168"/>
          <w:marBottom w:val="0"/>
          <w:divBdr>
            <w:top w:val="none" w:sz="0" w:space="0" w:color="auto"/>
            <w:left w:val="none" w:sz="0" w:space="0" w:color="auto"/>
            <w:bottom w:val="none" w:sz="0" w:space="0" w:color="auto"/>
            <w:right w:val="none" w:sz="0" w:space="0" w:color="auto"/>
          </w:divBdr>
        </w:div>
        <w:div w:id="1414355867">
          <w:marLeft w:val="1512"/>
          <w:marRight w:val="0"/>
          <w:marTop w:val="168"/>
          <w:marBottom w:val="0"/>
          <w:divBdr>
            <w:top w:val="none" w:sz="0" w:space="0" w:color="auto"/>
            <w:left w:val="none" w:sz="0" w:space="0" w:color="auto"/>
            <w:bottom w:val="none" w:sz="0" w:space="0" w:color="auto"/>
            <w:right w:val="none" w:sz="0" w:space="0" w:color="auto"/>
          </w:divBdr>
        </w:div>
        <w:div w:id="2042125309">
          <w:marLeft w:val="1512"/>
          <w:marRight w:val="0"/>
          <w:marTop w:val="168"/>
          <w:marBottom w:val="0"/>
          <w:divBdr>
            <w:top w:val="none" w:sz="0" w:space="0" w:color="auto"/>
            <w:left w:val="none" w:sz="0" w:space="0" w:color="auto"/>
            <w:bottom w:val="none" w:sz="0" w:space="0" w:color="auto"/>
            <w:right w:val="none" w:sz="0" w:space="0" w:color="auto"/>
          </w:divBdr>
        </w:div>
        <w:div w:id="770394630">
          <w:marLeft w:val="1512"/>
          <w:marRight w:val="0"/>
          <w:marTop w:val="168"/>
          <w:marBottom w:val="0"/>
          <w:divBdr>
            <w:top w:val="none" w:sz="0" w:space="0" w:color="auto"/>
            <w:left w:val="none" w:sz="0" w:space="0" w:color="auto"/>
            <w:bottom w:val="none" w:sz="0" w:space="0" w:color="auto"/>
            <w:right w:val="none" w:sz="0" w:space="0" w:color="auto"/>
          </w:divBdr>
        </w:div>
      </w:divsChild>
    </w:div>
    <w:div w:id="1716540013">
      <w:bodyDiv w:val="1"/>
      <w:marLeft w:val="0"/>
      <w:marRight w:val="0"/>
      <w:marTop w:val="0"/>
      <w:marBottom w:val="0"/>
      <w:divBdr>
        <w:top w:val="none" w:sz="0" w:space="0" w:color="auto"/>
        <w:left w:val="none" w:sz="0" w:space="0" w:color="auto"/>
        <w:bottom w:val="none" w:sz="0" w:space="0" w:color="auto"/>
        <w:right w:val="none" w:sz="0" w:space="0" w:color="auto"/>
      </w:divBdr>
    </w:div>
    <w:div w:id="1784960116">
      <w:bodyDiv w:val="1"/>
      <w:marLeft w:val="0"/>
      <w:marRight w:val="0"/>
      <w:marTop w:val="0"/>
      <w:marBottom w:val="0"/>
      <w:divBdr>
        <w:top w:val="none" w:sz="0" w:space="0" w:color="auto"/>
        <w:left w:val="none" w:sz="0" w:space="0" w:color="auto"/>
        <w:bottom w:val="none" w:sz="0" w:space="0" w:color="auto"/>
        <w:right w:val="none" w:sz="0" w:space="0" w:color="auto"/>
      </w:divBdr>
      <w:divsChild>
        <w:div w:id="314650069">
          <w:marLeft w:val="374"/>
          <w:marRight w:val="0"/>
          <w:marTop w:val="288"/>
          <w:marBottom w:val="0"/>
          <w:divBdr>
            <w:top w:val="none" w:sz="0" w:space="0" w:color="auto"/>
            <w:left w:val="none" w:sz="0" w:space="0" w:color="auto"/>
            <w:bottom w:val="none" w:sz="0" w:space="0" w:color="auto"/>
            <w:right w:val="none" w:sz="0" w:space="0" w:color="auto"/>
          </w:divBdr>
        </w:div>
      </w:divsChild>
    </w:div>
    <w:div w:id="1828398179">
      <w:bodyDiv w:val="1"/>
      <w:marLeft w:val="0"/>
      <w:marRight w:val="0"/>
      <w:marTop w:val="0"/>
      <w:marBottom w:val="0"/>
      <w:divBdr>
        <w:top w:val="none" w:sz="0" w:space="0" w:color="auto"/>
        <w:left w:val="none" w:sz="0" w:space="0" w:color="auto"/>
        <w:bottom w:val="none" w:sz="0" w:space="0" w:color="auto"/>
        <w:right w:val="none" w:sz="0" w:space="0" w:color="auto"/>
      </w:divBdr>
      <w:divsChild>
        <w:div w:id="996764649">
          <w:marLeft w:val="547"/>
          <w:marRight w:val="0"/>
          <w:marTop w:val="154"/>
          <w:marBottom w:val="0"/>
          <w:divBdr>
            <w:top w:val="none" w:sz="0" w:space="0" w:color="auto"/>
            <w:left w:val="none" w:sz="0" w:space="0" w:color="auto"/>
            <w:bottom w:val="none" w:sz="0" w:space="0" w:color="auto"/>
            <w:right w:val="none" w:sz="0" w:space="0" w:color="auto"/>
          </w:divBdr>
        </w:div>
      </w:divsChild>
    </w:div>
    <w:div w:id="1829862809">
      <w:bodyDiv w:val="1"/>
      <w:marLeft w:val="0"/>
      <w:marRight w:val="0"/>
      <w:marTop w:val="0"/>
      <w:marBottom w:val="0"/>
      <w:divBdr>
        <w:top w:val="none" w:sz="0" w:space="0" w:color="auto"/>
        <w:left w:val="none" w:sz="0" w:space="0" w:color="auto"/>
        <w:bottom w:val="none" w:sz="0" w:space="0" w:color="auto"/>
        <w:right w:val="none" w:sz="0" w:space="0" w:color="auto"/>
      </w:divBdr>
      <w:divsChild>
        <w:div w:id="2027510927">
          <w:marLeft w:val="374"/>
          <w:marRight w:val="0"/>
          <w:marTop w:val="288"/>
          <w:marBottom w:val="0"/>
          <w:divBdr>
            <w:top w:val="none" w:sz="0" w:space="0" w:color="auto"/>
            <w:left w:val="none" w:sz="0" w:space="0" w:color="auto"/>
            <w:bottom w:val="none" w:sz="0" w:space="0" w:color="auto"/>
            <w:right w:val="none" w:sz="0" w:space="0" w:color="auto"/>
          </w:divBdr>
        </w:div>
      </w:divsChild>
    </w:div>
    <w:div w:id="2015064338">
      <w:bodyDiv w:val="1"/>
      <w:marLeft w:val="0"/>
      <w:marRight w:val="0"/>
      <w:marTop w:val="0"/>
      <w:marBottom w:val="0"/>
      <w:divBdr>
        <w:top w:val="none" w:sz="0" w:space="0" w:color="auto"/>
        <w:left w:val="none" w:sz="0" w:space="0" w:color="auto"/>
        <w:bottom w:val="none" w:sz="0" w:space="0" w:color="auto"/>
        <w:right w:val="none" w:sz="0" w:space="0" w:color="auto"/>
      </w:divBdr>
      <w:divsChild>
        <w:div w:id="169417954">
          <w:marLeft w:val="806"/>
          <w:marRight w:val="0"/>
          <w:marTop w:val="154"/>
          <w:marBottom w:val="0"/>
          <w:divBdr>
            <w:top w:val="none" w:sz="0" w:space="0" w:color="auto"/>
            <w:left w:val="none" w:sz="0" w:space="0" w:color="auto"/>
            <w:bottom w:val="none" w:sz="0" w:space="0" w:color="auto"/>
            <w:right w:val="none" w:sz="0" w:space="0" w:color="auto"/>
          </w:divBdr>
        </w:div>
        <w:div w:id="205410418">
          <w:marLeft w:val="1166"/>
          <w:marRight w:val="0"/>
          <w:marTop w:val="134"/>
          <w:marBottom w:val="0"/>
          <w:divBdr>
            <w:top w:val="none" w:sz="0" w:space="0" w:color="auto"/>
            <w:left w:val="none" w:sz="0" w:space="0" w:color="auto"/>
            <w:bottom w:val="none" w:sz="0" w:space="0" w:color="auto"/>
            <w:right w:val="none" w:sz="0" w:space="0" w:color="auto"/>
          </w:divBdr>
        </w:div>
        <w:div w:id="1004090258">
          <w:marLeft w:val="1166"/>
          <w:marRight w:val="0"/>
          <w:marTop w:val="134"/>
          <w:marBottom w:val="0"/>
          <w:divBdr>
            <w:top w:val="none" w:sz="0" w:space="0" w:color="auto"/>
            <w:left w:val="none" w:sz="0" w:space="0" w:color="auto"/>
            <w:bottom w:val="none" w:sz="0" w:space="0" w:color="auto"/>
            <w:right w:val="none" w:sz="0" w:space="0" w:color="auto"/>
          </w:divBdr>
        </w:div>
        <w:div w:id="1598979868">
          <w:marLeft w:val="806"/>
          <w:marRight w:val="0"/>
          <w:marTop w:val="154"/>
          <w:marBottom w:val="0"/>
          <w:divBdr>
            <w:top w:val="none" w:sz="0" w:space="0" w:color="auto"/>
            <w:left w:val="none" w:sz="0" w:space="0" w:color="auto"/>
            <w:bottom w:val="none" w:sz="0" w:space="0" w:color="auto"/>
            <w:right w:val="none" w:sz="0" w:space="0" w:color="auto"/>
          </w:divBdr>
        </w:div>
        <w:div w:id="1908345673">
          <w:marLeft w:val="806"/>
          <w:marRight w:val="0"/>
          <w:marTop w:val="154"/>
          <w:marBottom w:val="0"/>
          <w:divBdr>
            <w:top w:val="none" w:sz="0" w:space="0" w:color="auto"/>
            <w:left w:val="none" w:sz="0" w:space="0" w:color="auto"/>
            <w:bottom w:val="none" w:sz="0" w:space="0" w:color="auto"/>
            <w:right w:val="none" w:sz="0" w:space="0" w:color="auto"/>
          </w:divBdr>
        </w:div>
      </w:divsChild>
    </w:div>
    <w:div w:id="2110998737">
      <w:bodyDiv w:val="1"/>
      <w:marLeft w:val="0"/>
      <w:marRight w:val="0"/>
      <w:marTop w:val="0"/>
      <w:marBottom w:val="0"/>
      <w:divBdr>
        <w:top w:val="none" w:sz="0" w:space="0" w:color="auto"/>
        <w:left w:val="none" w:sz="0" w:space="0" w:color="auto"/>
        <w:bottom w:val="none" w:sz="0" w:space="0" w:color="auto"/>
        <w:right w:val="none" w:sz="0" w:space="0" w:color="auto"/>
      </w:divBdr>
      <w:divsChild>
        <w:div w:id="1390879296">
          <w:marLeft w:val="547"/>
          <w:marRight w:val="0"/>
          <w:marTop w:val="134"/>
          <w:marBottom w:val="0"/>
          <w:divBdr>
            <w:top w:val="none" w:sz="0" w:space="0" w:color="auto"/>
            <w:left w:val="none" w:sz="0" w:space="0" w:color="auto"/>
            <w:bottom w:val="none" w:sz="0" w:space="0" w:color="auto"/>
            <w:right w:val="none" w:sz="0" w:space="0" w:color="auto"/>
          </w:divBdr>
        </w:div>
      </w:divsChild>
    </w:div>
    <w:div w:id="2130469209">
      <w:bodyDiv w:val="1"/>
      <w:marLeft w:val="0"/>
      <w:marRight w:val="0"/>
      <w:marTop w:val="0"/>
      <w:marBottom w:val="0"/>
      <w:divBdr>
        <w:top w:val="none" w:sz="0" w:space="0" w:color="auto"/>
        <w:left w:val="none" w:sz="0" w:space="0" w:color="auto"/>
        <w:bottom w:val="none" w:sz="0" w:space="0" w:color="auto"/>
        <w:right w:val="none" w:sz="0" w:space="0" w:color="auto"/>
      </w:divBdr>
      <w:divsChild>
        <w:div w:id="153763442">
          <w:marLeft w:val="1166"/>
          <w:marRight w:val="0"/>
          <w:marTop w:val="134"/>
          <w:marBottom w:val="0"/>
          <w:divBdr>
            <w:top w:val="none" w:sz="0" w:space="0" w:color="auto"/>
            <w:left w:val="none" w:sz="0" w:space="0" w:color="auto"/>
            <w:bottom w:val="none" w:sz="0" w:space="0" w:color="auto"/>
            <w:right w:val="none" w:sz="0" w:space="0" w:color="auto"/>
          </w:divBdr>
        </w:div>
        <w:div w:id="167331346">
          <w:marLeft w:val="806"/>
          <w:marRight w:val="0"/>
          <w:marTop w:val="154"/>
          <w:marBottom w:val="0"/>
          <w:divBdr>
            <w:top w:val="none" w:sz="0" w:space="0" w:color="auto"/>
            <w:left w:val="none" w:sz="0" w:space="0" w:color="auto"/>
            <w:bottom w:val="none" w:sz="0" w:space="0" w:color="auto"/>
            <w:right w:val="none" w:sz="0" w:space="0" w:color="auto"/>
          </w:divBdr>
        </w:div>
        <w:div w:id="173768046">
          <w:marLeft w:val="806"/>
          <w:marRight w:val="0"/>
          <w:marTop w:val="154"/>
          <w:marBottom w:val="0"/>
          <w:divBdr>
            <w:top w:val="none" w:sz="0" w:space="0" w:color="auto"/>
            <w:left w:val="none" w:sz="0" w:space="0" w:color="auto"/>
            <w:bottom w:val="none" w:sz="0" w:space="0" w:color="auto"/>
            <w:right w:val="none" w:sz="0" w:space="0" w:color="auto"/>
          </w:divBdr>
        </w:div>
        <w:div w:id="267978966">
          <w:marLeft w:val="1166"/>
          <w:marRight w:val="0"/>
          <w:marTop w:val="134"/>
          <w:marBottom w:val="0"/>
          <w:divBdr>
            <w:top w:val="none" w:sz="0" w:space="0" w:color="auto"/>
            <w:left w:val="none" w:sz="0" w:space="0" w:color="auto"/>
            <w:bottom w:val="none" w:sz="0" w:space="0" w:color="auto"/>
            <w:right w:val="none" w:sz="0" w:space="0" w:color="auto"/>
          </w:divBdr>
        </w:div>
        <w:div w:id="500587069">
          <w:marLeft w:val="1166"/>
          <w:marRight w:val="0"/>
          <w:marTop w:val="134"/>
          <w:marBottom w:val="0"/>
          <w:divBdr>
            <w:top w:val="none" w:sz="0" w:space="0" w:color="auto"/>
            <w:left w:val="none" w:sz="0" w:space="0" w:color="auto"/>
            <w:bottom w:val="none" w:sz="0" w:space="0" w:color="auto"/>
            <w:right w:val="none" w:sz="0" w:space="0" w:color="auto"/>
          </w:divBdr>
        </w:div>
        <w:div w:id="1319308970">
          <w:marLeft w:val="1166"/>
          <w:marRight w:val="0"/>
          <w:marTop w:val="134"/>
          <w:marBottom w:val="0"/>
          <w:divBdr>
            <w:top w:val="none" w:sz="0" w:space="0" w:color="auto"/>
            <w:left w:val="none" w:sz="0" w:space="0" w:color="auto"/>
            <w:bottom w:val="none" w:sz="0" w:space="0" w:color="auto"/>
            <w:right w:val="none" w:sz="0" w:space="0" w:color="auto"/>
          </w:divBdr>
        </w:div>
        <w:div w:id="1714965669">
          <w:marLeft w:val="806"/>
          <w:marRight w:val="0"/>
          <w:marTop w:val="154"/>
          <w:marBottom w:val="0"/>
          <w:divBdr>
            <w:top w:val="none" w:sz="0" w:space="0" w:color="auto"/>
            <w:left w:val="none" w:sz="0" w:space="0" w:color="auto"/>
            <w:bottom w:val="none" w:sz="0" w:space="0" w:color="auto"/>
            <w:right w:val="none" w:sz="0" w:space="0" w:color="auto"/>
          </w:divBdr>
        </w:div>
        <w:div w:id="1996949995">
          <w:marLeft w:val="1166"/>
          <w:marRight w:val="0"/>
          <w:marTop w:val="134"/>
          <w:marBottom w:val="0"/>
          <w:divBdr>
            <w:top w:val="none" w:sz="0" w:space="0" w:color="auto"/>
            <w:left w:val="none" w:sz="0" w:space="0" w:color="auto"/>
            <w:bottom w:val="none" w:sz="0" w:space="0" w:color="auto"/>
            <w:right w:val="none" w:sz="0" w:space="0" w:color="auto"/>
          </w:divBdr>
        </w:div>
      </w:divsChild>
    </w:div>
    <w:div w:id="2143229860">
      <w:bodyDiv w:val="1"/>
      <w:marLeft w:val="0"/>
      <w:marRight w:val="0"/>
      <w:marTop w:val="0"/>
      <w:marBottom w:val="0"/>
      <w:divBdr>
        <w:top w:val="none" w:sz="0" w:space="0" w:color="auto"/>
        <w:left w:val="none" w:sz="0" w:space="0" w:color="auto"/>
        <w:bottom w:val="none" w:sz="0" w:space="0" w:color="auto"/>
        <w:right w:val="none" w:sz="0" w:space="0" w:color="auto"/>
      </w:divBdr>
      <w:divsChild>
        <w:div w:id="204146598">
          <w:marLeft w:val="547"/>
          <w:marRight w:val="0"/>
          <w:marTop w:val="173"/>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teknik-informatika.com/selective-reject-arq/"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teknik-informatika.com/go-back-n-arq/"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teknik-informatika.com/stop-and-wait-arq/" TargetMode="External"/><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5256</Words>
  <Characters>29962</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mocher</dc:creator>
  <cp:lastModifiedBy>Windows User</cp:lastModifiedBy>
  <cp:revision>2</cp:revision>
  <cp:lastPrinted>2013-03-29T08:30:00Z</cp:lastPrinted>
  <dcterms:created xsi:type="dcterms:W3CDTF">2020-03-31T01:15:00Z</dcterms:created>
  <dcterms:modified xsi:type="dcterms:W3CDTF">2020-03-31T01:15:00Z</dcterms:modified>
</cp:coreProperties>
</file>